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FBB7" w14:textId="77777777" w:rsidR="00967B75" w:rsidRPr="00967B75" w:rsidRDefault="00967B75" w:rsidP="00C640FA">
      <w:pPr>
        <w:autoSpaceDE w:val="0"/>
        <w:autoSpaceDN w:val="0"/>
        <w:rPr>
          <w:rFonts w:ascii="Times New Roman" w:hAnsi="Times New Roman"/>
          <w:b/>
          <w:bCs/>
          <w:sz w:val="28"/>
          <w:szCs w:val="28"/>
        </w:rPr>
      </w:pPr>
    </w:p>
    <w:p w14:paraId="5C10008C" w14:textId="7677C95D" w:rsidR="004F372A" w:rsidRPr="004F372A" w:rsidRDefault="0085125E" w:rsidP="004F372A">
      <w:pPr>
        <w:suppressAutoHyphens/>
        <w:jc w:val="right"/>
        <w:rPr>
          <w:rFonts w:ascii="Times New Roman" w:hAnsi="Times New Roman"/>
          <w:b/>
          <w:sz w:val="24"/>
          <w:szCs w:val="24"/>
        </w:rPr>
      </w:pPr>
      <w:r>
        <w:rPr>
          <w:rFonts w:ascii="Times New Roman" w:hAnsi="Times New Roman"/>
          <w:b/>
          <w:sz w:val="24"/>
          <w:szCs w:val="24"/>
        </w:rPr>
        <w:t xml:space="preserve">                                                                   </w:t>
      </w:r>
      <w:r w:rsidR="00D81B06">
        <w:rPr>
          <w:rFonts w:ascii="Times New Roman" w:hAnsi="Times New Roman"/>
          <w:b/>
          <w:sz w:val="24"/>
          <w:szCs w:val="24"/>
        </w:rPr>
        <w:t>Приложение № 1.2</w:t>
      </w:r>
    </w:p>
    <w:p w14:paraId="6CF1D6CB" w14:textId="54153300" w:rsidR="004F372A" w:rsidRDefault="004F372A" w:rsidP="004F372A">
      <w:pPr>
        <w:suppressAutoHyphens/>
        <w:jc w:val="right"/>
        <w:rPr>
          <w:rFonts w:ascii="Times New Roman" w:hAnsi="Times New Roman"/>
          <w:b/>
          <w:i/>
        </w:rPr>
      </w:pPr>
      <w:r w:rsidRPr="004F372A">
        <w:rPr>
          <w:rFonts w:ascii="Times New Roman" w:hAnsi="Times New Roman"/>
        </w:rPr>
        <w:t xml:space="preserve">к ОПОП </w:t>
      </w:r>
      <w:r w:rsidRPr="00F3299F">
        <w:rPr>
          <w:rFonts w:ascii="Times New Roman" w:hAnsi="Times New Roman"/>
        </w:rPr>
        <w:t xml:space="preserve">по </w:t>
      </w:r>
      <w:r w:rsidRPr="00F3299F">
        <w:rPr>
          <w:rFonts w:ascii="Times New Roman" w:hAnsi="Times New Roman"/>
          <w:i/>
        </w:rPr>
        <w:t>специальности</w:t>
      </w:r>
      <w:r w:rsidRPr="004F372A">
        <w:rPr>
          <w:rFonts w:ascii="Times New Roman" w:hAnsi="Times New Roman"/>
          <w:b/>
          <w:i/>
        </w:rPr>
        <w:t xml:space="preserve"> </w:t>
      </w:r>
    </w:p>
    <w:p w14:paraId="4A92289F" w14:textId="77777777" w:rsidR="00711BC0" w:rsidRPr="00FB64FA" w:rsidRDefault="00711BC0" w:rsidP="00711BC0">
      <w:pPr>
        <w:suppressAutoHyphens/>
        <w:spacing w:after="0"/>
        <w:jc w:val="right"/>
        <w:rPr>
          <w:rFonts w:ascii="Times New Roman" w:hAnsi="Times New Roman"/>
          <w:i/>
          <w:sz w:val="24"/>
          <w:szCs w:val="24"/>
        </w:rPr>
      </w:pPr>
      <w:r w:rsidRPr="00FB64FA">
        <w:rPr>
          <w:rFonts w:ascii="Times New Roman" w:hAnsi="Times New Roman"/>
          <w:i/>
          <w:sz w:val="24"/>
          <w:szCs w:val="24"/>
        </w:rPr>
        <w:t>13.02.11 «Техническая эксплуатация и обслуживание электрического и электромеханического оборудования (по отраслям)»</w:t>
      </w:r>
    </w:p>
    <w:p w14:paraId="642D26B0" w14:textId="77777777" w:rsidR="00711BC0" w:rsidRDefault="00711BC0" w:rsidP="00711BC0">
      <w:pPr>
        <w:suppressAutoHyphens/>
        <w:spacing w:after="0"/>
        <w:jc w:val="center"/>
        <w:rPr>
          <w:rFonts w:ascii="Times New Roman" w:hAnsi="Times New Roman"/>
        </w:rPr>
      </w:pPr>
    </w:p>
    <w:p w14:paraId="02EE07F7" w14:textId="77777777" w:rsidR="00993B36" w:rsidRDefault="00993B36" w:rsidP="00BC1684">
      <w:pPr>
        <w:suppressAutoHyphens/>
        <w:spacing w:after="0"/>
        <w:jc w:val="center"/>
        <w:rPr>
          <w:rFonts w:ascii="Times New Roman" w:hAnsi="Times New Roman"/>
          <w:sz w:val="24"/>
          <w:szCs w:val="24"/>
        </w:rPr>
      </w:pPr>
    </w:p>
    <w:p w14:paraId="2C5B5BF3" w14:textId="7534BAC5" w:rsidR="004F372A" w:rsidRPr="004F372A" w:rsidRDefault="004F372A" w:rsidP="00BC1684">
      <w:pPr>
        <w:suppressAutoHyphens/>
        <w:spacing w:after="0"/>
        <w:jc w:val="center"/>
        <w:rPr>
          <w:rFonts w:ascii="Times New Roman" w:hAnsi="Times New Roman"/>
          <w:sz w:val="24"/>
          <w:szCs w:val="24"/>
        </w:rPr>
      </w:pPr>
      <w:r w:rsidRPr="004F372A">
        <w:rPr>
          <w:rFonts w:ascii="Times New Roman" w:hAnsi="Times New Roman"/>
          <w:sz w:val="24"/>
          <w:szCs w:val="24"/>
        </w:rPr>
        <w:t>Министерство образования Московской области</w:t>
      </w:r>
    </w:p>
    <w:p w14:paraId="47E34495"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 xml:space="preserve">Государственное бюджетное профессиональное образовательное учреждение </w:t>
      </w:r>
    </w:p>
    <w:p w14:paraId="74CAD0A8"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Московской области «Воскресенский колледж»</w:t>
      </w:r>
    </w:p>
    <w:p w14:paraId="23B3B6A4" w14:textId="77777777" w:rsidR="004F372A" w:rsidRPr="004F372A" w:rsidRDefault="004F372A" w:rsidP="004F372A">
      <w:pPr>
        <w:suppressAutoHyphens/>
        <w:spacing w:after="0"/>
        <w:jc w:val="center"/>
        <w:rPr>
          <w:rFonts w:ascii="Times New Roman" w:hAnsi="Times New Roman"/>
          <w:sz w:val="24"/>
          <w:szCs w:val="24"/>
        </w:rPr>
      </w:pPr>
    </w:p>
    <w:p w14:paraId="407283ED" w14:textId="77777777" w:rsidR="004F372A" w:rsidRPr="004F372A" w:rsidRDefault="004F372A" w:rsidP="004F372A">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4F372A" w:rsidRPr="004F372A" w14:paraId="38B7386A" w14:textId="77777777" w:rsidTr="00BD2ADE">
        <w:tc>
          <w:tcPr>
            <w:tcW w:w="5528" w:type="dxa"/>
            <w:hideMark/>
          </w:tcPr>
          <w:p w14:paraId="043BE67B" w14:textId="77777777" w:rsidR="004F372A" w:rsidRPr="004F372A" w:rsidRDefault="004F372A" w:rsidP="004F372A">
            <w:pPr>
              <w:suppressAutoHyphens/>
              <w:spacing w:after="0"/>
              <w:jc w:val="right"/>
              <w:rPr>
                <w:rFonts w:ascii="Times New Roman" w:hAnsi="Times New Roman"/>
                <w:sz w:val="24"/>
                <w:szCs w:val="24"/>
              </w:rPr>
            </w:pPr>
            <w:r w:rsidRPr="004F372A">
              <w:rPr>
                <w:rFonts w:ascii="Times New Roman" w:hAnsi="Times New Roman"/>
                <w:sz w:val="24"/>
                <w:szCs w:val="24"/>
              </w:rPr>
              <w:t>Утверждена приказом</w:t>
            </w:r>
            <w:r w:rsidRPr="004F372A">
              <w:rPr>
                <w:rFonts w:ascii="Times New Roman" w:hAnsi="Times New Roman"/>
                <w:sz w:val="24"/>
                <w:szCs w:val="24"/>
                <w:lang w:eastAsia="zh-CN"/>
              </w:rPr>
              <w:t xml:space="preserve"> </w:t>
            </w:r>
            <w:r w:rsidRPr="004F372A">
              <w:rPr>
                <w:rFonts w:ascii="Times New Roman" w:hAnsi="Times New Roman"/>
                <w:sz w:val="24"/>
                <w:szCs w:val="24"/>
              </w:rPr>
              <w:t>директора</w:t>
            </w:r>
          </w:p>
          <w:p w14:paraId="0905A5D3" w14:textId="77777777" w:rsidR="004F372A" w:rsidRPr="004F372A" w:rsidRDefault="004F372A" w:rsidP="004F372A">
            <w:pPr>
              <w:suppressAutoHyphens/>
              <w:spacing w:after="0"/>
              <w:jc w:val="right"/>
              <w:rPr>
                <w:rFonts w:ascii="Times New Roman" w:hAnsi="Times New Roman"/>
                <w:sz w:val="24"/>
                <w:szCs w:val="24"/>
                <w:highlight w:val="yellow"/>
              </w:rPr>
            </w:pPr>
            <w:r w:rsidRPr="004F372A">
              <w:rPr>
                <w:rFonts w:ascii="Times New Roman" w:hAnsi="Times New Roman"/>
                <w:sz w:val="24"/>
                <w:szCs w:val="24"/>
              </w:rPr>
              <w:t xml:space="preserve">            ГБПОУ МО «Воскресенский колледж»</w:t>
            </w:r>
          </w:p>
        </w:tc>
      </w:tr>
      <w:tr w:rsidR="004F372A" w:rsidRPr="004F372A" w14:paraId="4B91786B" w14:textId="77777777" w:rsidTr="00BD2ADE">
        <w:tc>
          <w:tcPr>
            <w:tcW w:w="5528" w:type="dxa"/>
            <w:hideMark/>
          </w:tcPr>
          <w:p w14:paraId="67FC0D27" w14:textId="2EAFD392" w:rsidR="004F372A" w:rsidRPr="004F372A" w:rsidRDefault="00D81B06" w:rsidP="004F372A">
            <w:pPr>
              <w:suppressAutoHyphens/>
              <w:spacing w:after="0"/>
              <w:jc w:val="right"/>
              <w:rPr>
                <w:rFonts w:ascii="Times New Roman" w:hAnsi="Times New Roman"/>
                <w:sz w:val="24"/>
                <w:szCs w:val="24"/>
              </w:rPr>
            </w:pPr>
            <w:r>
              <w:rPr>
                <w:rFonts w:ascii="Times New Roman" w:hAnsi="Times New Roman"/>
                <w:sz w:val="24"/>
                <w:szCs w:val="24"/>
              </w:rPr>
              <w:t>№ 182-о от 30.08.2022 г.</w:t>
            </w:r>
          </w:p>
        </w:tc>
      </w:tr>
    </w:tbl>
    <w:p w14:paraId="26C58640" w14:textId="77777777" w:rsidR="004F372A" w:rsidRPr="004F372A" w:rsidRDefault="004F372A" w:rsidP="004F372A">
      <w:pPr>
        <w:suppressAutoHyphens/>
        <w:jc w:val="center"/>
        <w:rPr>
          <w:rFonts w:ascii="Times New Roman" w:hAnsi="Times New Roman"/>
          <w:b/>
          <w:i/>
          <w:sz w:val="24"/>
          <w:szCs w:val="24"/>
        </w:rPr>
      </w:pPr>
    </w:p>
    <w:p w14:paraId="02BC15E0" w14:textId="77777777" w:rsidR="004F372A" w:rsidRPr="004F372A" w:rsidRDefault="004F372A" w:rsidP="004F372A">
      <w:pPr>
        <w:suppressAutoHyphens/>
        <w:jc w:val="center"/>
        <w:rPr>
          <w:rFonts w:ascii="Times New Roman" w:hAnsi="Times New Roman"/>
          <w:b/>
          <w:i/>
          <w:sz w:val="24"/>
          <w:szCs w:val="24"/>
        </w:rPr>
      </w:pPr>
    </w:p>
    <w:p w14:paraId="049FF6F0" w14:textId="77777777" w:rsidR="004F372A" w:rsidRPr="004F372A" w:rsidRDefault="004F372A" w:rsidP="004F372A">
      <w:pPr>
        <w:suppressAutoHyphens/>
        <w:spacing w:after="0"/>
        <w:jc w:val="center"/>
        <w:rPr>
          <w:rFonts w:ascii="Times New Roman" w:hAnsi="Times New Roman"/>
          <w:sz w:val="24"/>
          <w:szCs w:val="24"/>
        </w:rPr>
      </w:pPr>
    </w:p>
    <w:p w14:paraId="07D11063" w14:textId="77777777" w:rsidR="004F372A" w:rsidRPr="004F372A" w:rsidRDefault="004F372A" w:rsidP="004F372A">
      <w:pPr>
        <w:shd w:val="clear" w:color="auto" w:fill="FFFFFF"/>
        <w:suppressAutoHyphens/>
        <w:spacing w:after="0" w:line="360" w:lineRule="auto"/>
        <w:jc w:val="center"/>
        <w:rPr>
          <w:rFonts w:ascii="Times New Roman" w:hAnsi="Times New Roman"/>
          <w:caps/>
          <w:sz w:val="24"/>
          <w:szCs w:val="24"/>
        </w:rPr>
      </w:pPr>
      <w:r w:rsidRPr="004F372A">
        <w:rPr>
          <w:rFonts w:ascii="Times New Roman" w:hAnsi="Times New Roman"/>
          <w:caps/>
          <w:sz w:val="24"/>
          <w:szCs w:val="24"/>
        </w:rPr>
        <w:t>РАБОЧАЯ ПРОГРАММА УЧЕБНОЙ ДИСЦИПЛИНЫ</w:t>
      </w:r>
    </w:p>
    <w:p w14:paraId="7A6E5D19" w14:textId="3367F590"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caps/>
          <w:sz w:val="24"/>
          <w:szCs w:val="24"/>
        </w:rPr>
      </w:pPr>
      <w:r w:rsidRPr="004F372A">
        <w:rPr>
          <w:rFonts w:ascii="Times New Roman" w:hAnsi="Times New Roman"/>
          <w:caps/>
          <w:sz w:val="24"/>
          <w:szCs w:val="24"/>
        </w:rPr>
        <w:t>БД.0</w:t>
      </w:r>
      <w:r w:rsidR="00F50F63">
        <w:rPr>
          <w:rFonts w:ascii="Times New Roman" w:hAnsi="Times New Roman"/>
          <w:caps/>
          <w:sz w:val="24"/>
          <w:szCs w:val="24"/>
        </w:rPr>
        <w:t>2</w:t>
      </w:r>
      <w:r w:rsidRPr="004F372A">
        <w:rPr>
          <w:rFonts w:ascii="Times New Roman" w:hAnsi="Times New Roman"/>
          <w:caps/>
          <w:sz w:val="24"/>
          <w:szCs w:val="24"/>
        </w:rPr>
        <w:t xml:space="preserve"> </w:t>
      </w:r>
      <w:r w:rsidR="00F50F63">
        <w:rPr>
          <w:rFonts w:ascii="Times New Roman" w:hAnsi="Times New Roman"/>
          <w:caps/>
          <w:sz w:val="24"/>
          <w:szCs w:val="24"/>
        </w:rPr>
        <w:t>ЛИТЕРАТУРА</w:t>
      </w:r>
    </w:p>
    <w:p w14:paraId="76F69366" w14:textId="77777777"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i/>
          <w:sz w:val="24"/>
          <w:szCs w:val="24"/>
        </w:rPr>
      </w:pPr>
      <w:r w:rsidRPr="004F372A">
        <w:rPr>
          <w:rFonts w:ascii="Times New Roman" w:hAnsi="Times New Roman"/>
          <w:i/>
          <w:sz w:val="24"/>
          <w:szCs w:val="24"/>
        </w:rPr>
        <w:t xml:space="preserve"> </w:t>
      </w:r>
    </w:p>
    <w:p w14:paraId="6C81AB02" w14:textId="77777777" w:rsidR="004F372A" w:rsidRPr="004F372A" w:rsidRDefault="004F372A" w:rsidP="004F372A">
      <w:pPr>
        <w:shd w:val="clear" w:color="auto" w:fill="FFFFFF"/>
        <w:suppressAutoHyphens/>
        <w:spacing w:after="0" w:line="360" w:lineRule="auto"/>
        <w:ind w:left="1670" w:hanging="1118"/>
        <w:jc w:val="center"/>
        <w:rPr>
          <w:rFonts w:ascii="Times New Roman" w:hAnsi="Times New Roman"/>
          <w:sz w:val="24"/>
          <w:szCs w:val="24"/>
        </w:rPr>
      </w:pPr>
    </w:p>
    <w:p w14:paraId="458A6EC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14:paraId="6AC8964B"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14:paraId="2C3A9875"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EF798D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BAF763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5576E2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629BB4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A01E52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5C13E5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18197E6"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3AD3BE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7DFF59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5DD989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134BB6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F06BF6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00EAA45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44AFA573"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p>
    <w:p w14:paraId="216B12AF" w14:textId="57B691D1" w:rsidR="004F372A" w:rsidRPr="004F372A" w:rsidRDefault="00A62083" w:rsidP="004F372A">
      <w:pPr>
        <w:widowControl w:val="0"/>
        <w:shd w:val="clear" w:color="auto" w:fill="FFFFFF"/>
        <w:suppressAutoHyphens/>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г.о. </w:t>
      </w:r>
      <w:r w:rsidR="004F372A" w:rsidRPr="004F372A">
        <w:rPr>
          <w:rFonts w:ascii="Times New Roman" w:hAnsi="Times New Roman"/>
          <w:bCs/>
          <w:sz w:val="24"/>
          <w:szCs w:val="24"/>
        </w:rPr>
        <w:t>Воскресенск, 2022 г.</w:t>
      </w:r>
    </w:p>
    <w:p w14:paraId="54641C95" w14:textId="23B883B7" w:rsidR="00F811AC" w:rsidRPr="00B36A92" w:rsidRDefault="0085125E" w:rsidP="004F372A">
      <w:pPr>
        <w:jc w:val="center"/>
        <w:rPr>
          <w:rFonts w:ascii="Times New Roman" w:hAnsi="Times New Roman"/>
          <w:b/>
          <w:i/>
          <w:sz w:val="24"/>
          <w:szCs w:val="24"/>
        </w:rPr>
      </w:pPr>
      <w:r>
        <w:rPr>
          <w:rFonts w:ascii="Times New Roman" w:hAnsi="Times New Roman"/>
          <w:b/>
          <w:sz w:val="24"/>
          <w:szCs w:val="24"/>
        </w:rPr>
        <w:t xml:space="preserve">  </w:t>
      </w:r>
    </w:p>
    <w:p w14:paraId="1FA95879" w14:textId="77777777" w:rsidR="00F811AC" w:rsidRPr="00B36A92" w:rsidRDefault="00F811AC" w:rsidP="00F811AC">
      <w:pPr>
        <w:jc w:val="center"/>
        <w:rPr>
          <w:rFonts w:ascii="Times New Roman" w:hAnsi="Times New Roman"/>
          <w:b/>
          <w:i/>
          <w:sz w:val="24"/>
          <w:szCs w:val="24"/>
        </w:rPr>
      </w:pPr>
    </w:p>
    <w:p w14:paraId="2510048C" w14:textId="6C06C881" w:rsidR="00711BC0" w:rsidRPr="00711BC0" w:rsidRDefault="004F372A" w:rsidP="00711BC0">
      <w:pPr>
        <w:suppressAutoHyphens/>
        <w:spacing w:after="0"/>
        <w:jc w:val="both"/>
        <w:rPr>
          <w:rFonts w:ascii="Times New Roman" w:hAnsi="Times New Roman"/>
          <w:sz w:val="24"/>
          <w:szCs w:val="24"/>
        </w:rPr>
      </w:pPr>
      <w:r w:rsidRPr="004F372A">
        <w:rPr>
          <w:rFonts w:ascii="Times New Roman" w:hAnsi="Times New Roman"/>
          <w:sz w:val="24"/>
          <w:szCs w:val="28"/>
        </w:rPr>
        <w:t>Программа учебной дисциплины БД.0</w:t>
      </w:r>
      <w:r w:rsidR="00F50F63">
        <w:rPr>
          <w:rFonts w:ascii="Times New Roman" w:hAnsi="Times New Roman"/>
          <w:sz w:val="24"/>
          <w:szCs w:val="28"/>
        </w:rPr>
        <w:t>2</w:t>
      </w:r>
      <w:r w:rsidRPr="004F372A">
        <w:rPr>
          <w:rFonts w:ascii="Times New Roman" w:hAnsi="Times New Roman"/>
          <w:sz w:val="24"/>
          <w:szCs w:val="28"/>
        </w:rPr>
        <w:t xml:space="preserve"> </w:t>
      </w:r>
      <w:r w:rsidR="00F50F63">
        <w:rPr>
          <w:rFonts w:ascii="Times New Roman" w:hAnsi="Times New Roman"/>
          <w:sz w:val="24"/>
          <w:szCs w:val="28"/>
        </w:rPr>
        <w:t xml:space="preserve">Литература </w:t>
      </w:r>
      <w:r w:rsidRPr="004F372A">
        <w:rPr>
          <w:rFonts w:ascii="Times New Roman" w:hAnsi="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w:t>
      </w:r>
      <w:r w:rsidRPr="00F37626">
        <w:rPr>
          <w:rFonts w:ascii="Times New Roman" w:hAnsi="Times New Roman"/>
          <w:sz w:val="24"/>
          <w:szCs w:val="24"/>
        </w:rPr>
        <w:t xml:space="preserve">специальности  </w:t>
      </w:r>
      <w:r w:rsidR="00711BC0" w:rsidRPr="00711BC0">
        <w:rPr>
          <w:rFonts w:ascii="Times New Roman" w:hAnsi="Times New Roman"/>
          <w:sz w:val="24"/>
          <w:szCs w:val="24"/>
        </w:rPr>
        <w:t>13.02</w:t>
      </w:r>
      <w:r w:rsidR="00711BC0">
        <w:rPr>
          <w:rFonts w:ascii="Times New Roman" w:hAnsi="Times New Roman"/>
          <w:sz w:val="24"/>
          <w:szCs w:val="24"/>
        </w:rPr>
        <w:t xml:space="preserve">.11 «Техническая эксплуатация  и </w:t>
      </w:r>
      <w:r w:rsidR="00711BC0" w:rsidRPr="00711BC0">
        <w:rPr>
          <w:rFonts w:ascii="Times New Roman" w:hAnsi="Times New Roman"/>
          <w:sz w:val="24"/>
          <w:szCs w:val="24"/>
        </w:rPr>
        <w:t>обслуживание электрического и электромеханического оборудования (по отраслям)»</w:t>
      </w:r>
    </w:p>
    <w:p w14:paraId="1511F2D0" w14:textId="3332205B" w:rsidR="004F372A" w:rsidRPr="00BC1684" w:rsidRDefault="004F372A" w:rsidP="00711BC0">
      <w:pPr>
        <w:suppressAutoHyphens/>
        <w:spacing w:after="0"/>
        <w:jc w:val="both"/>
        <w:rPr>
          <w:rFonts w:ascii="Times New Roman" w:hAnsi="Times New Roman"/>
          <w:sz w:val="24"/>
          <w:szCs w:val="24"/>
        </w:rPr>
      </w:pPr>
      <w:r w:rsidRPr="004F372A">
        <w:rPr>
          <w:rFonts w:ascii="Times New Roman" w:hAnsi="Times New Roman"/>
          <w:bCs/>
          <w:sz w:val="24"/>
          <w:szCs w:val="28"/>
        </w:rPr>
        <w:t xml:space="preserve">утверждённого приказом Министерства образования и науки Российской Федерации от т 9 декабря 2016 г. № 1547 и </w:t>
      </w:r>
      <w:r w:rsidRPr="004F372A">
        <w:rPr>
          <w:rFonts w:ascii="Times New Roman" w:hAnsi="Times New Roman"/>
          <w:sz w:val="24"/>
          <w:szCs w:val="28"/>
        </w:rPr>
        <w:t xml:space="preserve">в соответствии с требованиями федерального государственного образовательного стандарта </w:t>
      </w:r>
      <w:r w:rsidRPr="004F372A">
        <w:rPr>
          <w:rFonts w:ascii="Times New Roman" w:hAnsi="Times New Roman"/>
          <w:bCs/>
          <w:sz w:val="24"/>
          <w:szCs w:val="28"/>
        </w:rPr>
        <w:t>среднего общего образования утверждённого приказом Министерства образования и науки Российской Федерации от 17 мая 2012 года № 413.</w:t>
      </w:r>
    </w:p>
    <w:p w14:paraId="6C9CDAB8" w14:textId="77777777" w:rsidR="004F372A" w:rsidRPr="004F372A" w:rsidRDefault="004F372A" w:rsidP="00711BC0">
      <w:pPr>
        <w:suppressAutoHyphens/>
        <w:spacing w:after="0" w:line="240" w:lineRule="auto"/>
        <w:ind w:firstLine="709"/>
        <w:jc w:val="both"/>
        <w:rPr>
          <w:rFonts w:ascii="Times New Roman" w:hAnsi="Times New Roman"/>
          <w:sz w:val="24"/>
          <w:szCs w:val="28"/>
        </w:rPr>
      </w:pPr>
    </w:p>
    <w:p w14:paraId="587FB7C8" w14:textId="77777777" w:rsidR="004F372A" w:rsidRPr="004F372A" w:rsidRDefault="004F372A" w:rsidP="004F372A">
      <w:pPr>
        <w:suppressAutoHyphens/>
        <w:spacing w:after="0" w:line="240" w:lineRule="auto"/>
        <w:ind w:firstLine="709"/>
        <w:jc w:val="both"/>
        <w:rPr>
          <w:rFonts w:ascii="Times New Roman" w:hAnsi="Times New Roman"/>
          <w:sz w:val="28"/>
          <w:szCs w:val="28"/>
        </w:rPr>
      </w:pPr>
    </w:p>
    <w:p w14:paraId="36BA6613" w14:textId="77777777" w:rsidR="004F372A" w:rsidRPr="004F372A" w:rsidRDefault="004F372A" w:rsidP="004F372A">
      <w:pPr>
        <w:widowControl w:val="0"/>
        <w:suppressAutoHyphens/>
        <w:autoSpaceDE w:val="0"/>
        <w:autoSpaceDN w:val="0"/>
        <w:spacing w:after="0" w:line="240" w:lineRule="auto"/>
        <w:ind w:firstLine="709"/>
        <w:rPr>
          <w:rFonts w:ascii="Times New Roman" w:hAnsi="Times New Roman"/>
          <w:sz w:val="28"/>
          <w:szCs w:val="28"/>
        </w:rPr>
      </w:pPr>
    </w:p>
    <w:p w14:paraId="27EAA86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Организация-разработчик: ГБПОУ МО «Воскресенский колледж»</w:t>
      </w:r>
    </w:p>
    <w:p w14:paraId="704AD4B9" w14:textId="77777777" w:rsidR="004F372A" w:rsidRPr="004F372A" w:rsidRDefault="004F372A" w:rsidP="004F372A">
      <w:pPr>
        <w:widowControl w:val="0"/>
        <w:suppressAutoHyphens/>
        <w:autoSpaceDE w:val="0"/>
        <w:autoSpaceDN w:val="0"/>
        <w:spacing w:after="0" w:line="240" w:lineRule="auto"/>
        <w:ind w:firstLine="709"/>
        <w:jc w:val="both"/>
        <w:rPr>
          <w:rFonts w:ascii="Times New Roman" w:hAnsi="Times New Roman"/>
          <w:sz w:val="24"/>
          <w:szCs w:val="28"/>
        </w:rPr>
      </w:pPr>
    </w:p>
    <w:p w14:paraId="01CFB998" w14:textId="6E7DF2F5"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 xml:space="preserve">Разработчик: преподаватель ГБПОУ МО «Воскресенский колледж» </w:t>
      </w:r>
      <w:r w:rsidR="00711BC0">
        <w:rPr>
          <w:rFonts w:ascii="Times New Roman" w:hAnsi="Times New Roman"/>
          <w:sz w:val="24"/>
          <w:szCs w:val="28"/>
        </w:rPr>
        <w:t>Долгилевская О.Э.</w:t>
      </w:r>
    </w:p>
    <w:p w14:paraId="3EB3D35A" w14:textId="190F9D6A" w:rsidR="00F811AC" w:rsidRPr="00B36A92" w:rsidRDefault="004F372A" w:rsidP="004F372A">
      <w:pPr>
        <w:jc w:val="center"/>
        <w:rPr>
          <w:rFonts w:ascii="Times New Roman" w:hAnsi="Times New Roman"/>
          <w:b/>
          <w:i/>
          <w:sz w:val="24"/>
          <w:szCs w:val="24"/>
        </w:rPr>
      </w:pPr>
      <w:r w:rsidRPr="004F372A">
        <w:rPr>
          <w:rFonts w:ascii="Times New Roman" w:hAnsi="Times New Roman"/>
          <w:bCs/>
          <w:i/>
          <w:sz w:val="24"/>
          <w:szCs w:val="24"/>
        </w:rPr>
        <w:t xml:space="preserve">                                                                                                                        </w:t>
      </w: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4FB9B863" w14:textId="77777777" w:rsidR="00F811AC" w:rsidRPr="004F372A"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4A44DA43" w14:textId="77777777" w:rsidR="00F3299F" w:rsidRDefault="00F3299F" w:rsidP="004F372A">
      <w:pPr>
        <w:suppressAutoHyphens/>
        <w:jc w:val="center"/>
        <w:rPr>
          <w:rFonts w:ascii="Times New Roman" w:hAnsi="Times New Roman"/>
          <w:b/>
          <w:i/>
          <w:sz w:val="24"/>
          <w:szCs w:val="24"/>
        </w:rPr>
      </w:pPr>
    </w:p>
    <w:p w14:paraId="2443489E" w14:textId="77777777" w:rsidR="00F3299F" w:rsidRDefault="00F3299F" w:rsidP="004F372A">
      <w:pPr>
        <w:suppressAutoHyphens/>
        <w:jc w:val="center"/>
        <w:rPr>
          <w:rFonts w:ascii="Times New Roman" w:hAnsi="Times New Roman"/>
          <w:b/>
          <w:i/>
          <w:sz w:val="24"/>
          <w:szCs w:val="24"/>
        </w:rPr>
      </w:pPr>
    </w:p>
    <w:p w14:paraId="3BDA1CF3" w14:textId="77777777" w:rsidR="00F3299F" w:rsidRDefault="00F3299F" w:rsidP="004F372A">
      <w:pPr>
        <w:suppressAutoHyphens/>
        <w:jc w:val="center"/>
        <w:rPr>
          <w:rFonts w:ascii="Times New Roman" w:hAnsi="Times New Roman"/>
          <w:b/>
          <w:i/>
          <w:sz w:val="24"/>
          <w:szCs w:val="24"/>
        </w:rPr>
      </w:pPr>
    </w:p>
    <w:p w14:paraId="36960E14" w14:textId="77777777" w:rsidR="00F3299F" w:rsidRDefault="00F3299F" w:rsidP="004F372A">
      <w:pPr>
        <w:suppressAutoHyphens/>
        <w:jc w:val="center"/>
        <w:rPr>
          <w:rFonts w:ascii="Times New Roman" w:hAnsi="Times New Roman"/>
          <w:b/>
          <w:i/>
          <w:sz w:val="24"/>
          <w:szCs w:val="24"/>
        </w:rPr>
      </w:pPr>
    </w:p>
    <w:p w14:paraId="5E0AA92E" w14:textId="77777777" w:rsidR="00F3299F" w:rsidRDefault="00F3299F" w:rsidP="004F372A">
      <w:pPr>
        <w:suppressAutoHyphens/>
        <w:jc w:val="center"/>
        <w:rPr>
          <w:rFonts w:ascii="Times New Roman" w:hAnsi="Times New Roman"/>
          <w:b/>
          <w:i/>
          <w:sz w:val="24"/>
          <w:szCs w:val="24"/>
        </w:rPr>
      </w:pPr>
    </w:p>
    <w:p w14:paraId="2E8E2867" w14:textId="650D2C62" w:rsidR="00F3299F" w:rsidRDefault="00F3299F" w:rsidP="004F372A">
      <w:pPr>
        <w:suppressAutoHyphens/>
        <w:jc w:val="center"/>
        <w:rPr>
          <w:rFonts w:ascii="Times New Roman" w:hAnsi="Times New Roman"/>
          <w:b/>
          <w:i/>
          <w:sz w:val="24"/>
          <w:szCs w:val="24"/>
        </w:rPr>
      </w:pPr>
    </w:p>
    <w:p w14:paraId="456C9912" w14:textId="20C1449A" w:rsidR="00B12DC6" w:rsidRDefault="00B12DC6" w:rsidP="004F372A">
      <w:pPr>
        <w:suppressAutoHyphens/>
        <w:jc w:val="center"/>
        <w:rPr>
          <w:rFonts w:ascii="Times New Roman" w:hAnsi="Times New Roman"/>
          <w:b/>
          <w:i/>
          <w:sz w:val="24"/>
          <w:szCs w:val="24"/>
        </w:rPr>
      </w:pPr>
    </w:p>
    <w:p w14:paraId="3171926D" w14:textId="77777777" w:rsidR="00F37626" w:rsidRDefault="00F37626" w:rsidP="004F372A">
      <w:pPr>
        <w:suppressAutoHyphens/>
        <w:jc w:val="center"/>
        <w:rPr>
          <w:rFonts w:ascii="Times New Roman" w:hAnsi="Times New Roman"/>
          <w:b/>
          <w:i/>
          <w:sz w:val="24"/>
          <w:szCs w:val="24"/>
        </w:rPr>
      </w:pPr>
    </w:p>
    <w:p w14:paraId="6253F83E" w14:textId="5A0936F5" w:rsidR="004F372A" w:rsidRPr="004F372A" w:rsidRDefault="004F372A" w:rsidP="004F372A">
      <w:pPr>
        <w:suppressAutoHyphens/>
        <w:jc w:val="center"/>
        <w:rPr>
          <w:rFonts w:ascii="Times New Roman" w:hAnsi="Times New Roman"/>
          <w:b/>
          <w:i/>
          <w:sz w:val="24"/>
          <w:szCs w:val="24"/>
        </w:rPr>
      </w:pPr>
      <w:r w:rsidRPr="004F372A">
        <w:rPr>
          <w:rFonts w:ascii="Times New Roman" w:hAnsi="Times New Roman"/>
          <w:b/>
          <w:i/>
          <w:sz w:val="24"/>
          <w:szCs w:val="24"/>
        </w:rPr>
        <w:t>СОДЕРЖАНИЕ</w:t>
      </w:r>
    </w:p>
    <w:p w14:paraId="4A674102" w14:textId="77777777" w:rsidR="004F372A" w:rsidRPr="004F372A" w:rsidRDefault="004F372A" w:rsidP="004F372A">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F372A" w:rsidRPr="004F372A" w14:paraId="5A7C7E10" w14:textId="77777777" w:rsidTr="00BD2ADE">
        <w:tc>
          <w:tcPr>
            <w:tcW w:w="7501" w:type="dxa"/>
          </w:tcPr>
          <w:p w14:paraId="7635C570"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ОБЩАЯ ХАРАКТЕРИСТИКА РАБОЧЕЙ ПРОГРАММЫ УЧЕБНОЙ ДИСЦИПЛИНЫ</w:t>
            </w:r>
          </w:p>
        </w:tc>
        <w:tc>
          <w:tcPr>
            <w:tcW w:w="1854" w:type="dxa"/>
          </w:tcPr>
          <w:p w14:paraId="07E4401E" w14:textId="77777777" w:rsidR="004F372A" w:rsidRPr="004F372A" w:rsidRDefault="004F372A" w:rsidP="004F372A">
            <w:pPr>
              <w:suppressAutoHyphens/>
              <w:rPr>
                <w:rFonts w:ascii="Times New Roman" w:hAnsi="Times New Roman"/>
                <w:b/>
                <w:sz w:val="24"/>
                <w:szCs w:val="24"/>
              </w:rPr>
            </w:pPr>
          </w:p>
        </w:tc>
      </w:tr>
      <w:tr w:rsidR="004F372A" w:rsidRPr="004F372A" w14:paraId="17F86C82" w14:textId="77777777" w:rsidTr="00BD2ADE">
        <w:tc>
          <w:tcPr>
            <w:tcW w:w="7501" w:type="dxa"/>
          </w:tcPr>
          <w:p w14:paraId="74FD0A5E"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СТРУКТУРА И СОДЕРЖАНИЕ УЧЕБНОЙ ДИСЦИПЛИНЫ</w:t>
            </w:r>
          </w:p>
          <w:p w14:paraId="2A83C132"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УСЛОВИЯ РЕАЛИЗАЦИИ УЧЕБНОЙ ДИСЦИПЛИНЫ</w:t>
            </w:r>
          </w:p>
        </w:tc>
        <w:tc>
          <w:tcPr>
            <w:tcW w:w="1854" w:type="dxa"/>
          </w:tcPr>
          <w:p w14:paraId="1B97572F" w14:textId="77777777" w:rsidR="004F372A" w:rsidRPr="004F372A" w:rsidRDefault="004F372A" w:rsidP="004F372A">
            <w:pPr>
              <w:suppressAutoHyphens/>
              <w:ind w:left="644"/>
              <w:rPr>
                <w:rFonts w:ascii="Times New Roman" w:hAnsi="Times New Roman"/>
                <w:b/>
                <w:sz w:val="24"/>
                <w:szCs w:val="24"/>
              </w:rPr>
            </w:pPr>
          </w:p>
        </w:tc>
      </w:tr>
      <w:tr w:rsidR="004F372A" w:rsidRPr="004F372A" w14:paraId="5B31FE2A" w14:textId="77777777" w:rsidTr="00BD2ADE">
        <w:tc>
          <w:tcPr>
            <w:tcW w:w="7501" w:type="dxa"/>
          </w:tcPr>
          <w:p w14:paraId="3067872D"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КОНТРОЛЬ И ОЦЕНКА РЕЗУЛЬТАТОВ ОСВОЕНИЯ УЧЕБНОЙ ДИСЦИПЛИНЫ</w:t>
            </w:r>
          </w:p>
          <w:p w14:paraId="0EB99BEC" w14:textId="77777777" w:rsidR="004F372A" w:rsidRPr="004F372A" w:rsidRDefault="004F372A" w:rsidP="004F372A">
            <w:pPr>
              <w:suppressAutoHyphens/>
              <w:rPr>
                <w:rFonts w:ascii="Times New Roman" w:hAnsi="Times New Roman"/>
                <w:b/>
                <w:sz w:val="24"/>
                <w:szCs w:val="24"/>
              </w:rPr>
            </w:pPr>
          </w:p>
        </w:tc>
        <w:tc>
          <w:tcPr>
            <w:tcW w:w="1854" w:type="dxa"/>
          </w:tcPr>
          <w:p w14:paraId="019F66A8" w14:textId="77777777" w:rsidR="004F372A" w:rsidRPr="004F372A" w:rsidRDefault="004F372A" w:rsidP="004F372A">
            <w:pPr>
              <w:suppressAutoHyphens/>
              <w:rPr>
                <w:rFonts w:ascii="Times New Roman" w:hAnsi="Times New Roman"/>
                <w:b/>
                <w:sz w:val="24"/>
                <w:szCs w:val="24"/>
              </w:rPr>
            </w:pPr>
          </w:p>
        </w:tc>
      </w:tr>
    </w:tbl>
    <w:p w14:paraId="27F087DF" w14:textId="77777777" w:rsidR="004F372A" w:rsidRPr="004F372A" w:rsidRDefault="004F372A" w:rsidP="004F372A">
      <w:pPr>
        <w:numPr>
          <w:ilvl w:val="0"/>
          <w:numId w:val="17"/>
        </w:numPr>
        <w:suppressAutoHyphens/>
        <w:spacing w:after="0"/>
        <w:jc w:val="center"/>
        <w:rPr>
          <w:rFonts w:ascii="Times New Roman" w:hAnsi="Times New Roman"/>
          <w:b/>
          <w:sz w:val="24"/>
          <w:szCs w:val="24"/>
        </w:rPr>
      </w:pPr>
      <w:r w:rsidRPr="004F372A">
        <w:rPr>
          <w:rFonts w:ascii="Times New Roman" w:hAnsi="Times New Roman"/>
          <w:b/>
          <w:i/>
          <w:u w:val="single"/>
        </w:rPr>
        <w:br w:type="page"/>
      </w:r>
      <w:r w:rsidRPr="004F372A">
        <w:rPr>
          <w:rFonts w:ascii="Times New Roman" w:hAnsi="Times New Roman"/>
          <w:b/>
          <w:sz w:val="24"/>
          <w:szCs w:val="24"/>
        </w:rPr>
        <w:lastRenderedPageBreak/>
        <w:t>ОБЩАЯ ХАРАКТЕРИСТИКА РАБОЧЕЙ ПРОГРАММЫ УЧЕБНОЙ ДИСЦИПЛИНЫ БД.01 РУССКИЙ ЯЗЫК</w:t>
      </w:r>
    </w:p>
    <w:p w14:paraId="5199498E"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4F372A">
        <w:rPr>
          <w:rFonts w:ascii="Times New Roman" w:hAnsi="Times New Roman"/>
          <w:b/>
          <w:sz w:val="24"/>
          <w:szCs w:val="24"/>
        </w:rPr>
        <w:t xml:space="preserve">1.1. Место дисциплины в структуре основной образовательной программы: </w:t>
      </w:r>
      <w:r w:rsidRPr="004F372A">
        <w:rPr>
          <w:rFonts w:ascii="Times New Roman" w:hAnsi="Times New Roman"/>
          <w:sz w:val="24"/>
          <w:szCs w:val="24"/>
        </w:rPr>
        <w:tab/>
      </w:r>
    </w:p>
    <w:p w14:paraId="00A7BABC" w14:textId="77777777" w:rsidR="004F372A" w:rsidRPr="004F372A" w:rsidRDefault="004F372A" w:rsidP="004F37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4F372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3DB37239"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2831C9D4" w14:textId="77777777" w:rsidR="004F372A" w:rsidRPr="004F372A" w:rsidRDefault="004F372A" w:rsidP="004F372A">
      <w:pPr>
        <w:suppressAutoHyphens/>
        <w:spacing w:after="0"/>
        <w:ind w:firstLine="709"/>
        <w:rPr>
          <w:rFonts w:ascii="Times New Roman" w:hAnsi="Times New Roman"/>
          <w:b/>
          <w:sz w:val="24"/>
          <w:szCs w:val="24"/>
        </w:rPr>
      </w:pPr>
      <w:r w:rsidRPr="004F372A">
        <w:rPr>
          <w:rFonts w:ascii="Times New Roman" w:hAnsi="Times New Roman"/>
          <w:b/>
          <w:sz w:val="24"/>
          <w:szCs w:val="24"/>
        </w:rPr>
        <w:t>1.2. Цель и планируемые результаты освоения дисциплины:</w:t>
      </w:r>
    </w:p>
    <w:p w14:paraId="19189625" w14:textId="77777777" w:rsidR="004F372A" w:rsidRPr="004F372A" w:rsidRDefault="004F372A" w:rsidP="004F372A">
      <w:pPr>
        <w:suppressAutoHyphens/>
        <w:spacing w:after="0" w:line="240" w:lineRule="auto"/>
        <w:ind w:firstLine="709"/>
        <w:jc w:val="both"/>
        <w:rPr>
          <w:rFonts w:ascii="Times New Roman" w:hAnsi="Times New Roman"/>
          <w:sz w:val="24"/>
          <w:szCs w:val="24"/>
          <w:lang w:eastAsia="en-US"/>
        </w:rPr>
      </w:pPr>
      <w:r w:rsidRPr="004F372A">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F372A" w:rsidRPr="004F372A" w14:paraId="3B453D0A" w14:textId="77777777" w:rsidTr="00BD2ADE">
        <w:trPr>
          <w:trHeight w:val="649"/>
        </w:trPr>
        <w:tc>
          <w:tcPr>
            <w:tcW w:w="1101" w:type="dxa"/>
            <w:vAlign w:val="center"/>
            <w:hideMark/>
          </w:tcPr>
          <w:p w14:paraId="5F44D1E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Код</w:t>
            </w:r>
          </w:p>
          <w:p w14:paraId="6E3530D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МР, ПР, ЛРВ</w:t>
            </w:r>
          </w:p>
        </w:tc>
        <w:tc>
          <w:tcPr>
            <w:tcW w:w="8505" w:type="dxa"/>
            <w:vAlign w:val="center"/>
          </w:tcPr>
          <w:p w14:paraId="099F31C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Результаты</w:t>
            </w:r>
          </w:p>
        </w:tc>
      </w:tr>
      <w:tr w:rsidR="004F372A" w:rsidRPr="004F372A" w14:paraId="5F1DE6A5" w14:textId="77777777" w:rsidTr="00BD2ADE">
        <w:trPr>
          <w:trHeight w:val="212"/>
        </w:trPr>
        <w:tc>
          <w:tcPr>
            <w:tcW w:w="1101" w:type="dxa"/>
            <w:vAlign w:val="center"/>
          </w:tcPr>
          <w:p w14:paraId="6A4386BE"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w:t>
            </w:r>
          </w:p>
        </w:tc>
        <w:tc>
          <w:tcPr>
            <w:tcW w:w="8505" w:type="dxa"/>
            <w:vAlign w:val="center"/>
          </w:tcPr>
          <w:p w14:paraId="3B95064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F372A" w:rsidRPr="004F372A" w14:paraId="57AF80B1" w14:textId="77777777" w:rsidTr="00BD2ADE">
        <w:trPr>
          <w:trHeight w:val="212"/>
        </w:trPr>
        <w:tc>
          <w:tcPr>
            <w:tcW w:w="1101" w:type="dxa"/>
            <w:vAlign w:val="center"/>
          </w:tcPr>
          <w:p w14:paraId="19262B8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2</w:t>
            </w:r>
          </w:p>
        </w:tc>
        <w:tc>
          <w:tcPr>
            <w:tcW w:w="8505" w:type="dxa"/>
            <w:vAlign w:val="center"/>
          </w:tcPr>
          <w:p w14:paraId="6860768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F372A" w:rsidRPr="004F372A" w14:paraId="28561501" w14:textId="77777777" w:rsidTr="00BD2ADE">
        <w:trPr>
          <w:trHeight w:val="212"/>
        </w:trPr>
        <w:tc>
          <w:tcPr>
            <w:tcW w:w="1101" w:type="dxa"/>
            <w:vAlign w:val="center"/>
          </w:tcPr>
          <w:p w14:paraId="02E8DED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3</w:t>
            </w:r>
          </w:p>
        </w:tc>
        <w:tc>
          <w:tcPr>
            <w:tcW w:w="8505" w:type="dxa"/>
            <w:vAlign w:val="center"/>
          </w:tcPr>
          <w:p w14:paraId="3ABAB8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к служению Отечеству, его защите</w:t>
            </w:r>
          </w:p>
        </w:tc>
      </w:tr>
      <w:tr w:rsidR="004F372A" w:rsidRPr="004F372A" w14:paraId="7FAC715A" w14:textId="77777777" w:rsidTr="00BD2ADE">
        <w:trPr>
          <w:trHeight w:val="212"/>
        </w:trPr>
        <w:tc>
          <w:tcPr>
            <w:tcW w:w="1101" w:type="dxa"/>
            <w:vAlign w:val="center"/>
          </w:tcPr>
          <w:p w14:paraId="09707FDD"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4</w:t>
            </w:r>
          </w:p>
        </w:tc>
        <w:tc>
          <w:tcPr>
            <w:tcW w:w="8505" w:type="dxa"/>
            <w:vAlign w:val="center"/>
          </w:tcPr>
          <w:p w14:paraId="3BE5F31D"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F372A" w:rsidRPr="004F372A" w14:paraId="3C9BF4A6" w14:textId="77777777" w:rsidTr="00BD2ADE">
        <w:trPr>
          <w:trHeight w:val="212"/>
        </w:trPr>
        <w:tc>
          <w:tcPr>
            <w:tcW w:w="1101" w:type="dxa"/>
            <w:vAlign w:val="center"/>
          </w:tcPr>
          <w:p w14:paraId="1585976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5</w:t>
            </w:r>
          </w:p>
        </w:tc>
        <w:tc>
          <w:tcPr>
            <w:tcW w:w="8505" w:type="dxa"/>
            <w:vAlign w:val="center"/>
          </w:tcPr>
          <w:p w14:paraId="410D770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F372A" w:rsidRPr="004F372A" w14:paraId="6A1D6976" w14:textId="77777777" w:rsidTr="00BD2ADE">
        <w:trPr>
          <w:trHeight w:val="212"/>
        </w:trPr>
        <w:tc>
          <w:tcPr>
            <w:tcW w:w="1101" w:type="dxa"/>
            <w:vAlign w:val="center"/>
          </w:tcPr>
          <w:p w14:paraId="46056B7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6</w:t>
            </w:r>
          </w:p>
        </w:tc>
        <w:tc>
          <w:tcPr>
            <w:tcW w:w="8505" w:type="dxa"/>
            <w:vAlign w:val="center"/>
          </w:tcPr>
          <w:p w14:paraId="58F92C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F372A" w:rsidRPr="004F372A" w14:paraId="5AB7CE9B" w14:textId="77777777" w:rsidTr="00BD2ADE">
        <w:trPr>
          <w:trHeight w:val="212"/>
        </w:trPr>
        <w:tc>
          <w:tcPr>
            <w:tcW w:w="1101" w:type="dxa"/>
            <w:vAlign w:val="center"/>
          </w:tcPr>
          <w:p w14:paraId="0563BE6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7</w:t>
            </w:r>
          </w:p>
        </w:tc>
        <w:tc>
          <w:tcPr>
            <w:tcW w:w="8505" w:type="dxa"/>
            <w:vAlign w:val="center"/>
          </w:tcPr>
          <w:p w14:paraId="5E8CCD9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F372A" w:rsidRPr="004F372A" w14:paraId="254EF9B6" w14:textId="77777777" w:rsidTr="00BD2ADE">
        <w:trPr>
          <w:trHeight w:val="212"/>
        </w:trPr>
        <w:tc>
          <w:tcPr>
            <w:tcW w:w="1101" w:type="dxa"/>
            <w:vAlign w:val="center"/>
          </w:tcPr>
          <w:p w14:paraId="587DE55A"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8</w:t>
            </w:r>
          </w:p>
        </w:tc>
        <w:tc>
          <w:tcPr>
            <w:tcW w:w="8505" w:type="dxa"/>
            <w:vAlign w:val="center"/>
          </w:tcPr>
          <w:p w14:paraId="70D48DC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Нравственное сознание и поведение на основе усвоения общечеловеческих ценностей</w:t>
            </w:r>
          </w:p>
        </w:tc>
      </w:tr>
      <w:tr w:rsidR="004F372A" w:rsidRPr="004F372A" w14:paraId="626B5210" w14:textId="77777777" w:rsidTr="00BD2ADE">
        <w:trPr>
          <w:trHeight w:val="212"/>
        </w:trPr>
        <w:tc>
          <w:tcPr>
            <w:tcW w:w="1101" w:type="dxa"/>
            <w:vAlign w:val="center"/>
          </w:tcPr>
          <w:p w14:paraId="61CE717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9</w:t>
            </w:r>
          </w:p>
        </w:tc>
        <w:tc>
          <w:tcPr>
            <w:tcW w:w="8505" w:type="dxa"/>
            <w:vAlign w:val="center"/>
          </w:tcPr>
          <w:p w14:paraId="47E2C9FA"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F372A" w:rsidRPr="004F372A" w14:paraId="052DE62C" w14:textId="77777777" w:rsidTr="00BD2ADE">
        <w:trPr>
          <w:trHeight w:val="212"/>
        </w:trPr>
        <w:tc>
          <w:tcPr>
            <w:tcW w:w="1101" w:type="dxa"/>
            <w:vAlign w:val="center"/>
          </w:tcPr>
          <w:p w14:paraId="4A380C4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10</w:t>
            </w:r>
          </w:p>
        </w:tc>
        <w:tc>
          <w:tcPr>
            <w:tcW w:w="8505" w:type="dxa"/>
            <w:vAlign w:val="center"/>
          </w:tcPr>
          <w:p w14:paraId="633BB8D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F372A" w:rsidRPr="004F372A" w14:paraId="16D0AE57" w14:textId="77777777" w:rsidTr="00BD2ADE">
        <w:trPr>
          <w:trHeight w:val="212"/>
        </w:trPr>
        <w:tc>
          <w:tcPr>
            <w:tcW w:w="1101" w:type="dxa"/>
            <w:vAlign w:val="center"/>
          </w:tcPr>
          <w:p w14:paraId="4CE3DA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11</w:t>
            </w:r>
          </w:p>
        </w:tc>
        <w:tc>
          <w:tcPr>
            <w:tcW w:w="8505" w:type="dxa"/>
            <w:vAlign w:val="center"/>
          </w:tcPr>
          <w:p w14:paraId="5C53D2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F372A" w:rsidRPr="004F372A" w14:paraId="4C302960" w14:textId="77777777" w:rsidTr="00BD2ADE">
        <w:trPr>
          <w:trHeight w:val="212"/>
        </w:trPr>
        <w:tc>
          <w:tcPr>
            <w:tcW w:w="1101" w:type="dxa"/>
            <w:vAlign w:val="center"/>
          </w:tcPr>
          <w:p w14:paraId="5EBCEE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12</w:t>
            </w:r>
          </w:p>
        </w:tc>
        <w:tc>
          <w:tcPr>
            <w:tcW w:w="8505" w:type="dxa"/>
            <w:vAlign w:val="center"/>
          </w:tcPr>
          <w:p w14:paraId="112825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 xml:space="preserve">Бережное, ответственное и компетентное отношение к физическому и психологическому здоровью, как собственному, так и других людей, умение </w:t>
            </w:r>
            <w:r w:rsidRPr="004F372A">
              <w:rPr>
                <w:rFonts w:ascii="Times New Roman" w:hAnsi="Times New Roman"/>
                <w:sz w:val="24"/>
                <w:szCs w:val="24"/>
              </w:rPr>
              <w:lastRenderedPageBreak/>
              <w:t>оказывать первую помощь</w:t>
            </w:r>
          </w:p>
        </w:tc>
      </w:tr>
      <w:tr w:rsidR="004F372A" w:rsidRPr="004F372A" w14:paraId="541A0B97" w14:textId="77777777" w:rsidTr="00BD2ADE">
        <w:trPr>
          <w:trHeight w:val="212"/>
        </w:trPr>
        <w:tc>
          <w:tcPr>
            <w:tcW w:w="1101" w:type="dxa"/>
            <w:vAlign w:val="center"/>
          </w:tcPr>
          <w:p w14:paraId="6EB027D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ЛР 13</w:t>
            </w:r>
          </w:p>
        </w:tc>
        <w:tc>
          <w:tcPr>
            <w:tcW w:w="8505" w:type="dxa"/>
            <w:vAlign w:val="center"/>
          </w:tcPr>
          <w:p w14:paraId="76F5F08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F372A" w:rsidRPr="004F372A" w14:paraId="2F9767A5" w14:textId="77777777" w:rsidTr="00BD2ADE">
        <w:trPr>
          <w:trHeight w:val="212"/>
        </w:trPr>
        <w:tc>
          <w:tcPr>
            <w:tcW w:w="1101" w:type="dxa"/>
            <w:vAlign w:val="center"/>
          </w:tcPr>
          <w:p w14:paraId="063B8CE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14</w:t>
            </w:r>
          </w:p>
        </w:tc>
        <w:tc>
          <w:tcPr>
            <w:tcW w:w="8505" w:type="dxa"/>
            <w:vAlign w:val="center"/>
          </w:tcPr>
          <w:p w14:paraId="359852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F372A" w:rsidRPr="004F372A" w14:paraId="1F093ED8" w14:textId="77777777" w:rsidTr="00BD2ADE">
        <w:trPr>
          <w:trHeight w:val="212"/>
        </w:trPr>
        <w:tc>
          <w:tcPr>
            <w:tcW w:w="1101" w:type="dxa"/>
            <w:vAlign w:val="center"/>
          </w:tcPr>
          <w:p w14:paraId="5E6FDFF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15</w:t>
            </w:r>
          </w:p>
        </w:tc>
        <w:tc>
          <w:tcPr>
            <w:tcW w:w="8505" w:type="dxa"/>
            <w:vAlign w:val="center"/>
          </w:tcPr>
          <w:p w14:paraId="04F0A57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F372A" w:rsidRPr="004F372A" w14:paraId="41E8499D" w14:textId="77777777" w:rsidTr="00BD2ADE">
        <w:trPr>
          <w:trHeight w:val="212"/>
        </w:trPr>
        <w:tc>
          <w:tcPr>
            <w:tcW w:w="1101" w:type="dxa"/>
            <w:vAlign w:val="center"/>
          </w:tcPr>
          <w:p w14:paraId="40BCB22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1</w:t>
            </w:r>
          </w:p>
        </w:tc>
        <w:tc>
          <w:tcPr>
            <w:tcW w:w="8505" w:type="dxa"/>
            <w:vAlign w:val="center"/>
          </w:tcPr>
          <w:p w14:paraId="220C03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F372A" w:rsidRPr="004F372A" w14:paraId="7FD5D14B" w14:textId="77777777" w:rsidTr="00BD2ADE">
        <w:trPr>
          <w:trHeight w:val="212"/>
        </w:trPr>
        <w:tc>
          <w:tcPr>
            <w:tcW w:w="1101" w:type="dxa"/>
            <w:vAlign w:val="center"/>
          </w:tcPr>
          <w:p w14:paraId="075CEA4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2</w:t>
            </w:r>
          </w:p>
        </w:tc>
        <w:tc>
          <w:tcPr>
            <w:tcW w:w="8505" w:type="dxa"/>
            <w:vAlign w:val="center"/>
          </w:tcPr>
          <w:p w14:paraId="12952C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F372A" w:rsidRPr="004F372A" w14:paraId="350190BB" w14:textId="77777777" w:rsidTr="00BD2ADE">
        <w:trPr>
          <w:trHeight w:val="212"/>
        </w:trPr>
        <w:tc>
          <w:tcPr>
            <w:tcW w:w="1101" w:type="dxa"/>
            <w:vAlign w:val="center"/>
          </w:tcPr>
          <w:p w14:paraId="48CB34F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3</w:t>
            </w:r>
          </w:p>
        </w:tc>
        <w:tc>
          <w:tcPr>
            <w:tcW w:w="8505" w:type="dxa"/>
            <w:vAlign w:val="center"/>
          </w:tcPr>
          <w:p w14:paraId="36BABD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F372A" w:rsidRPr="004F372A" w14:paraId="205623BE" w14:textId="77777777" w:rsidTr="00BD2ADE">
        <w:trPr>
          <w:trHeight w:val="212"/>
        </w:trPr>
        <w:tc>
          <w:tcPr>
            <w:tcW w:w="1101" w:type="dxa"/>
            <w:vAlign w:val="center"/>
          </w:tcPr>
          <w:p w14:paraId="181A2E2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4</w:t>
            </w:r>
          </w:p>
        </w:tc>
        <w:tc>
          <w:tcPr>
            <w:tcW w:w="8505" w:type="dxa"/>
            <w:vAlign w:val="center"/>
          </w:tcPr>
          <w:p w14:paraId="3F68537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F372A" w:rsidRPr="004F372A" w14:paraId="6E79D75D" w14:textId="77777777" w:rsidTr="00BD2ADE">
        <w:trPr>
          <w:trHeight w:val="212"/>
        </w:trPr>
        <w:tc>
          <w:tcPr>
            <w:tcW w:w="1101" w:type="dxa"/>
            <w:vAlign w:val="center"/>
          </w:tcPr>
          <w:p w14:paraId="23A5F60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5</w:t>
            </w:r>
          </w:p>
        </w:tc>
        <w:tc>
          <w:tcPr>
            <w:tcW w:w="8505" w:type="dxa"/>
            <w:vAlign w:val="center"/>
          </w:tcPr>
          <w:p w14:paraId="30DB77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F372A" w:rsidRPr="004F372A" w14:paraId="2CAF0045" w14:textId="77777777" w:rsidTr="00BD2ADE">
        <w:trPr>
          <w:trHeight w:val="212"/>
        </w:trPr>
        <w:tc>
          <w:tcPr>
            <w:tcW w:w="1101" w:type="dxa"/>
            <w:vAlign w:val="center"/>
          </w:tcPr>
          <w:p w14:paraId="53480F2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6</w:t>
            </w:r>
          </w:p>
        </w:tc>
        <w:tc>
          <w:tcPr>
            <w:tcW w:w="8505" w:type="dxa"/>
            <w:vAlign w:val="center"/>
          </w:tcPr>
          <w:p w14:paraId="0E7B56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определять назначение и функции различных социальных институтов</w:t>
            </w:r>
          </w:p>
        </w:tc>
      </w:tr>
      <w:tr w:rsidR="004F372A" w:rsidRPr="004F372A" w14:paraId="7115675B" w14:textId="77777777" w:rsidTr="00BD2ADE">
        <w:trPr>
          <w:trHeight w:val="212"/>
        </w:trPr>
        <w:tc>
          <w:tcPr>
            <w:tcW w:w="1101" w:type="dxa"/>
            <w:vAlign w:val="center"/>
          </w:tcPr>
          <w:p w14:paraId="50AA0FC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7</w:t>
            </w:r>
          </w:p>
        </w:tc>
        <w:tc>
          <w:tcPr>
            <w:tcW w:w="8505" w:type="dxa"/>
            <w:vAlign w:val="center"/>
          </w:tcPr>
          <w:p w14:paraId="272C7F1E"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F372A" w:rsidRPr="004F372A" w14:paraId="2BFBD6E2" w14:textId="77777777" w:rsidTr="00BD2ADE">
        <w:trPr>
          <w:trHeight w:val="212"/>
        </w:trPr>
        <w:tc>
          <w:tcPr>
            <w:tcW w:w="1101" w:type="dxa"/>
            <w:vAlign w:val="center"/>
          </w:tcPr>
          <w:p w14:paraId="5D2AF68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8</w:t>
            </w:r>
          </w:p>
        </w:tc>
        <w:tc>
          <w:tcPr>
            <w:tcW w:w="8505" w:type="dxa"/>
            <w:vAlign w:val="center"/>
          </w:tcPr>
          <w:p w14:paraId="543FBB2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F372A" w:rsidRPr="004F372A" w14:paraId="57DC326D" w14:textId="77777777" w:rsidTr="00BD2ADE">
        <w:trPr>
          <w:trHeight w:val="212"/>
        </w:trPr>
        <w:tc>
          <w:tcPr>
            <w:tcW w:w="1101" w:type="dxa"/>
            <w:vAlign w:val="center"/>
          </w:tcPr>
          <w:p w14:paraId="776F5E6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9</w:t>
            </w:r>
          </w:p>
        </w:tc>
        <w:tc>
          <w:tcPr>
            <w:tcW w:w="8505" w:type="dxa"/>
            <w:vAlign w:val="center"/>
          </w:tcPr>
          <w:p w14:paraId="0685D8D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F372A" w:rsidRPr="004F372A" w14:paraId="5789107F" w14:textId="77777777" w:rsidTr="00BD2ADE">
        <w:trPr>
          <w:trHeight w:val="212"/>
        </w:trPr>
        <w:tc>
          <w:tcPr>
            <w:tcW w:w="1101" w:type="dxa"/>
            <w:vAlign w:val="center"/>
          </w:tcPr>
          <w:p w14:paraId="358771A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w:t>
            </w:r>
          </w:p>
        </w:tc>
        <w:tc>
          <w:tcPr>
            <w:tcW w:w="8505" w:type="dxa"/>
            <w:vAlign w:val="center"/>
          </w:tcPr>
          <w:p w14:paraId="281F659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о нормах родного языка и применение знаний о них в речевой практике</w:t>
            </w:r>
          </w:p>
        </w:tc>
      </w:tr>
      <w:tr w:rsidR="004F372A" w:rsidRPr="004F372A" w14:paraId="647E6C78" w14:textId="77777777" w:rsidTr="00BD2ADE">
        <w:trPr>
          <w:trHeight w:val="212"/>
        </w:trPr>
        <w:tc>
          <w:tcPr>
            <w:tcW w:w="1101" w:type="dxa"/>
            <w:vAlign w:val="center"/>
          </w:tcPr>
          <w:p w14:paraId="404AAC4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2</w:t>
            </w:r>
          </w:p>
        </w:tc>
        <w:tc>
          <w:tcPr>
            <w:tcW w:w="8505" w:type="dxa"/>
            <w:vAlign w:val="center"/>
          </w:tcPr>
          <w:p w14:paraId="0BC01F53" w14:textId="393A757E" w:rsidR="004F372A" w:rsidRPr="004F372A" w:rsidRDefault="00FA0EC3" w:rsidP="004F372A">
            <w:pPr>
              <w:suppressAutoHyphens/>
              <w:spacing w:after="0" w:line="240" w:lineRule="auto"/>
              <w:rPr>
                <w:rFonts w:ascii="Times New Roman" w:hAnsi="Times New Roman"/>
                <w:sz w:val="24"/>
                <w:szCs w:val="24"/>
              </w:rPr>
            </w:pPr>
            <w:r>
              <w:rPr>
                <w:rFonts w:ascii="Times New Roman" w:hAnsi="Times New Roman"/>
                <w:sz w:val="24"/>
                <w:szCs w:val="24"/>
              </w:rPr>
              <w:t>В</w:t>
            </w:r>
            <w:r w:rsidR="004F372A" w:rsidRPr="004F372A">
              <w:rPr>
                <w:rFonts w:ascii="Times New Roman" w:hAnsi="Times New Roman"/>
                <w:sz w:val="24"/>
                <w:szCs w:val="24"/>
              </w:rPr>
              <w:t>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r>
      <w:tr w:rsidR="004F372A" w:rsidRPr="004F372A" w14:paraId="30C67490" w14:textId="77777777" w:rsidTr="00BD2ADE">
        <w:trPr>
          <w:trHeight w:val="212"/>
        </w:trPr>
        <w:tc>
          <w:tcPr>
            <w:tcW w:w="1101" w:type="dxa"/>
            <w:vAlign w:val="center"/>
          </w:tcPr>
          <w:p w14:paraId="6114361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3</w:t>
            </w:r>
          </w:p>
        </w:tc>
        <w:tc>
          <w:tcPr>
            <w:tcW w:w="8505" w:type="dxa"/>
            <w:vAlign w:val="center"/>
          </w:tcPr>
          <w:p w14:paraId="5F6B41C1" w14:textId="685EEB14" w:rsidR="004F372A" w:rsidRPr="004F372A" w:rsidRDefault="00FA0EC3" w:rsidP="004F372A">
            <w:pPr>
              <w:suppressAutoHyphens/>
              <w:spacing w:after="0" w:line="240" w:lineRule="auto"/>
              <w:rPr>
                <w:rFonts w:ascii="Times New Roman" w:hAnsi="Times New Roman"/>
                <w:sz w:val="24"/>
                <w:szCs w:val="24"/>
              </w:rPr>
            </w:pPr>
            <w:r>
              <w:rPr>
                <w:rFonts w:ascii="Times New Roman" w:hAnsi="Times New Roman"/>
                <w:sz w:val="24"/>
                <w:szCs w:val="24"/>
              </w:rPr>
              <w:t>С</w:t>
            </w:r>
            <w:r w:rsidR="004F372A" w:rsidRPr="004F372A">
              <w:rPr>
                <w:rFonts w:ascii="Times New Roman" w:hAnsi="Times New Roman"/>
                <w:sz w:val="24"/>
                <w:szCs w:val="24"/>
              </w:rPr>
              <w:t>формированность навыков свободного использования коммуникативно-эстетических возможностей родного языка</w:t>
            </w:r>
          </w:p>
        </w:tc>
      </w:tr>
      <w:tr w:rsidR="004F372A" w:rsidRPr="004F372A" w14:paraId="4D856A04" w14:textId="77777777" w:rsidTr="00BD2ADE">
        <w:trPr>
          <w:trHeight w:val="212"/>
        </w:trPr>
        <w:tc>
          <w:tcPr>
            <w:tcW w:w="1101" w:type="dxa"/>
            <w:vAlign w:val="center"/>
          </w:tcPr>
          <w:p w14:paraId="48727DE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4</w:t>
            </w:r>
          </w:p>
        </w:tc>
        <w:tc>
          <w:tcPr>
            <w:tcW w:w="8505" w:type="dxa"/>
            <w:vAlign w:val="center"/>
          </w:tcPr>
          <w:p w14:paraId="6B5596C1" w14:textId="297DADDD" w:rsidR="004F372A" w:rsidRPr="004F372A" w:rsidRDefault="00FA0EC3" w:rsidP="004F372A">
            <w:pPr>
              <w:suppressAutoHyphens/>
              <w:spacing w:after="0" w:line="240" w:lineRule="auto"/>
              <w:rPr>
                <w:rFonts w:ascii="Times New Roman" w:hAnsi="Times New Roman"/>
                <w:sz w:val="24"/>
                <w:szCs w:val="24"/>
              </w:rPr>
            </w:pPr>
            <w:r>
              <w:rPr>
                <w:rFonts w:ascii="Times New Roman" w:hAnsi="Times New Roman"/>
                <w:sz w:val="24"/>
                <w:szCs w:val="24"/>
              </w:rPr>
              <w:t>С</w:t>
            </w:r>
            <w:r w:rsidR="004F372A" w:rsidRPr="004F372A">
              <w:rPr>
                <w:rFonts w:ascii="Times New Roman" w:hAnsi="Times New Roman"/>
                <w:sz w:val="24"/>
                <w:szCs w:val="24"/>
              </w:rPr>
              <w:t>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4F372A" w:rsidRPr="004F372A" w14:paraId="62AFC043" w14:textId="77777777" w:rsidTr="00BD2ADE">
        <w:trPr>
          <w:trHeight w:val="212"/>
        </w:trPr>
        <w:tc>
          <w:tcPr>
            <w:tcW w:w="1101" w:type="dxa"/>
            <w:vAlign w:val="center"/>
          </w:tcPr>
          <w:p w14:paraId="1240F7B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ПР 5</w:t>
            </w:r>
          </w:p>
        </w:tc>
        <w:tc>
          <w:tcPr>
            <w:tcW w:w="8505" w:type="dxa"/>
            <w:vAlign w:val="center"/>
          </w:tcPr>
          <w:p w14:paraId="616B0BC7" w14:textId="0CF0AD81" w:rsidR="004F372A" w:rsidRPr="004F372A" w:rsidRDefault="00FA0EC3" w:rsidP="004F372A">
            <w:pPr>
              <w:suppressAutoHyphens/>
              <w:spacing w:after="0" w:line="240" w:lineRule="auto"/>
              <w:rPr>
                <w:rFonts w:ascii="Times New Roman" w:hAnsi="Times New Roman"/>
                <w:sz w:val="24"/>
                <w:szCs w:val="24"/>
              </w:rPr>
            </w:pPr>
            <w:r>
              <w:rPr>
                <w:rFonts w:ascii="Times New Roman" w:hAnsi="Times New Roman"/>
                <w:sz w:val="24"/>
                <w:szCs w:val="24"/>
              </w:rPr>
              <w:t>С</w:t>
            </w:r>
            <w:r w:rsidR="004F372A" w:rsidRPr="004F372A">
              <w:rPr>
                <w:rFonts w:ascii="Times New Roman" w:hAnsi="Times New Roman"/>
                <w:sz w:val="24"/>
                <w:szCs w:val="24"/>
              </w:rPr>
              <w:t>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4F372A" w:rsidRPr="004F372A" w14:paraId="48647C72" w14:textId="77777777" w:rsidTr="00BD2ADE">
        <w:trPr>
          <w:trHeight w:val="212"/>
        </w:trPr>
        <w:tc>
          <w:tcPr>
            <w:tcW w:w="1101" w:type="dxa"/>
            <w:vAlign w:val="center"/>
          </w:tcPr>
          <w:p w14:paraId="0B6FA48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6</w:t>
            </w:r>
          </w:p>
        </w:tc>
        <w:tc>
          <w:tcPr>
            <w:tcW w:w="8505" w:type="dxa"/>
            <w:vAlign w:val="center"/>
          </w:tcPr>
          <w:p w14:paraId="5508A9BC" w14:textId="244CC4E1" w:rsidR="004F372A" w:rsidRPr="004F372A" w:rsidRDefault="00FA0EC3" w:rsidP="004F372A">
            <w:pPr>
              <w:suppressAutoHyphens/>
              <w:spacing w:after="0" w:line="240" w:lineRule="auto"/>
              <w:rPr>
                <w:rFonts w:ascii="Times New Roman" w:hAnsi="Times New Roman"/>
                <w:sz w:val="24"/>
                <w:szCs w:val="24"/>
              </w:rPr>
            </w:pPr>
            <w:r>
              <w:rPr>
                <w:rFonts w:ascii="Times New Roman" w:hAnsi="Times New Roman"/>
                <w:sz w:val="24"/>
                <w:szCs w:val="24"/>
              </w:rPr>
              <w:t>О</w:t>
            </w:r>
            <w:r w:rsidR="004F372A" w:rsidRPr="004F372A">
              <w:rPr>
                <w:rFonts w:ascii="Times New Roman" w:hAnsi="Times New Roman"/>
                <w:sz w:val="24"/>
                <w:szCs w:val="24"/>
              </w:rPr>
              <w:t>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tc>
      </w:tr>
      <w:tr w:rsidR="004F372A" w:rsidRPr="004F372A" w14:paraId="1F8C0A20" w14:textId="77777777" w:rsidTr="00BD2ADE">
        <w:trPr>
          <w:trHeight w:val="212"/>
        </w:trPr>
        <w:tc>
          <w:tcPr>
            <w:tcW w:w="1101" w:type="dxa"/>
            <w:vAlign w:val="center"/>
          </w:tcPr>
          <w:p w14:paraId="5206F18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7</w:t>
            </w:r>
          </w:p>
        </w:tc>
        <w:tc>
          <w:tcPr>
            <w:tcW w:w="8505" w:type="dxa"/>
            <w:vAlign w:val="center"/>
          </w:tcPr>
          <w:p w14:paraId="6F6C0F18" w14:textId="4CD598B7" w:rsidR="004F372A" w:rsidRPr="004F372A" w:rsidRDefault="00FA0EC3" w:rsidP="004F372A">
            <w:pPr>
              <w:suppressAutoHyphens/>
              <w:spacing w:after="0" w:line="240" w:lineRule="auto"/>
              <w:rPr>
                <w:rFonts w:ascii="Times New Roman" w:hAnsi="Times New Roman"/>
                <w:sz w:val="24"/>
                <w:szCs w:val="24"/>
              </w:rPr>
            </w:pPr>
            <w:r>
              <w:rPr>
                <w:rFonts w:ascii="Times New Roman" w:hAnsi="Times New Roman"/>
                <w:sz w:val="24"/>
                <w:szCs w:val="24"/>
              </w:rPr>
              <w:t>О</w:t>
            </w:r>
            <w:r w:rsidR="004F372A" w:rsidRPr="004F372A">
              <w:rPr>
                <w:rFonts w:ascii="Times New Roman" w:hAnsi="Times New Roman"/>
                <w:sz w:val="24"/>
                <w:szCs w:val="24"/>
              </w:rPr>
              <w:t>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r>
      <w:tr w:rsidR="004F372A" w:rsidRPr="004F372A" w14:paraId="5FDCBC3B" w14:textId="77777777" w:rsidTr="00BD2ADE">
        <w:trPr>
          <w:trHeight w:val="212"/>
        </w:trPr>
        <w:tc>
          <w:tcPr>
            <w:tcW w:w="1101" w:type="dxa"/>
            <w:vAlign w:val="center"/>
          </w:tcPr>
          <w:p w14:paraId="5A6D319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8</w:t>
            </w:r>
          </w:p>
        </w:tc>
        <w:tc>
          <w:tcPr>
            <w:tcW w:w="8505" w:type="dxa"/>
            <w:vAlign w:val="center"/>
          </w:tcPr>
          <w:p w14:paraId="2A1417AB" w14:textId="5F41AA83" w:rsidR="004F372A" w:rsidRPr="004F372A" w:rsidRDefault="00FA0EC3" w:rsidP="004F372A">
            <w:pPr>
              <w:suppressAutoHyphens/>
              <w:spacing w:after="0" w:line="240" w:lineRule="auto"/>
              <w:rPr>
                <w:rFonts w:ascii="Times New Roman" w:hAnsi="Times New Roman"/>
                <w:sz w:val="24"/>
                <w:szCs w:val="24"/>
              </w:rPr>
            </w:pPr>
            <w:r>
              <w:rPr>
                <w:rFonts w:ascii="Times New Roman" w:hAnsi="Times New Roman"/>
                <w:sz w:val="24"/>
                <w:szCs w:val="24"/>
              </w:rPr>
              <w:t>С</w:t>
            </w:r>
            <w:r w:rsidR="004F372A" w:rsidRPr="004F372A">
              <w:rPr>
                <w:rFonts w:ascii="Times New Roman" w:hAnsi="Times New Roman"/>
                <w:sz w:val="24"/>
                <w:szCs w:val="24"/>
              </w:rPr>
              <w:t>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4F372A" w:rsidRPr="004F372A" w14:paraId="0A40317F" w14:textId="77777777" w:rsidTr="00BD2ADE">
        <w:trPr>
          <w:trHeight w:val="212"/>
        </w:trPr>
        <w:tc>
          <w:tcPr>
            <w:tcW w:w="1101" w:type="dxa"/>
            <w:vAlign w:val="center"/>
          </w:tcPr>
          <w:p w14:paraId="322E1DB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9</w:t>
            </w:r>
          </w:p>
        </w:tc>
        <w:tc>
          <w:tcPr>
            <w:tcW w:w="8505" w:type="dxa"/>
            <w:vAlign w:val="center"/>
          </w:tcPr>
          <w:p w14:paraId="2E36E01B" w14:textId="6627D502" w:rsidR="004F372A" w:rsidRPr="004F372A" w:rsidRDefault="00FA0EC3" w:rsidP="004F372A">
            <w:pPr>
              <w:suppressAutoHyphens/>
              <w:spacing w:after="0" w:line="240" w:lineRule="auto"/>
              <w:rPr>
                <w:rFonts w:ascii="Times New Roman" w:hAnsi="Times New Roman"/>
                <w:sz w:val="24"/>
                <w:szCs w:val="24"/>
              </w:rPr>
            </w:pPr>
            <w:r>
              <w:rPr>
                <w:rFonts w:ascii="Times New Roman" w:hAnsi="Times New Roman"/>
                <w:sz w:val="24"/>
                <w:szCs w:val="24"/>
              </w:rPr>
              <w:t>С</w:t>
            </w:r>
            <w:r w:rsidR="004F372A" w:rsidRPr="004F372A">
              <w:rPr>
                <w:rFonts w:ascii="Times New Roman" w:hAnsi="Times New Roman"/>
                <w:sz w:val="24"/>
                <w:szCs w:val="24"/>
              </w:rPr>
              <w:t>формированность понимания родной литературы как одной из основных национально-культурных ценностей народа, как особого способа познания жизни</w:t>
            </w:r>
          </w:p>
        </w:tc>
      </w:tr>
      <w:tr w:rsidR="004F372A" w:rsidRPr="004F372A" w14:paraId="787A014C" w14:textId="77777777" w:rsidTr="00BD2ADE">
        <w:trPr>
          <w:trHeight w:val="212"/>
        </w:trPr>
        <w:tc>
          <w:tcPr>
            <w:tcW w:w="1101" w:type="dxa"/>
            <w:vAlign w:val="center"/>
          </w:tcPr>
          <w:p w14:paraId="5BB785C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10</w:t>
            </w:r>
          </w:p>
        </w:tc>
        <w:tc>
          <w:tcPr>
            <w:tcW w:w="8505" w:type="dxa"/>
            <w:vAlign w:val="center"/>
          </w:tcPr>
          <w:p w14:paraId="2A93859F" w14:textId="6B709335" w:rsidR="004F372A" w:rsidRPr="004F372A" w:rsidRDefault="00FA0EC3" w:rsidP="004F372A">
            <w:pPr>
              <w:suppressAutoHyphens/>
              <w:spacing w:after="0" w:line="240" w:lineRule="auto"/>
              <w:rPr>
                <w:rFonts w:ascii="Times New Roman" w:hAnsi="Times New Roman"/>
                <w:sz w:val="24"/>
                <w:szCs w:val="24"/>
              </w:rPr>
            </w:pPr>
            <w:r>
              <w:rPr>
                <w:rFonts w:ascii="Times New Roman" w:hAnsi="Times New Roman"/>
                <w:sz w:val="24"/>
                <w:szCs w:val="24"/>
              </w:rPr>
              <w:t>О</w:t>
            </w:r>
            <w:r w:rsidR="004F372A" w:rsidRPr="004F372A">
              <w:rPr>
                <w:rFonts w:ascii="Times New Roman" w:hAnsi="Times New Roman"/>
                <w:sz w:val="24"/>
                <w:szCs w:val="24"/>
              </w:rPr>
              <w:t>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r>
      <w:tr w:rsidR="004F372A" w:rsidRPr="004F372A" w14:paraId="07268BBA" w14:textId="77777777" w:rsidTr="00BD2ADE">
        <w:trPr>
          <w:trHeight w:val="212"/>
        </w:trPr>
        <w:tc>
          <w:tcPr>
            <w:tcW w:w="1101" w:type="dxa"/>
            <w:vAlign w:val="center"/>
          </w:tcPr>
          <w:p w14:paraId="7B90A6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11</w:t>
            </w:r>
          </w:p>
        </w:tc>
        <w:tc>
          <w:tcPr>
            <w:tcW w:w="8505" w:type="dxa"/>
            <w:vAlign w:val="center"/>
          </w:tcPr>
          <w:p w14:paraId="77620A00" w14:textId="2FD52FFF" w:rsidR="004F372A" w:rsidRPr="004F372A" w:rsidRDefault="00FA0EC3" w:rsidP="004F372A">
            <w:pPr>
              <w:suppressAutoHyphens/>
              <w:spacing w:after="0" w:line="240" w:lineRule="auto"/>
              <w:rPr>
                <w:rFonts w:ascii="Times New Roman" w:hAnsi="Times New Roman"/>
                <w:sz w:val="24"/>
                <w:szCs w:val="24"/>
              </w:rPr>
            </w:pPr>
            <w:r>
              <w:rPr>
                <w:rFonts w:ascii="Times New Roman" w:hAnsi="Times New Roman"/>
                <w:sz w:val="24"/>
                <w:szCs w:val="24"/>
              </w:rPr>
              <w:t>С</w:t>
            </w:r>
            <w:r w:rsidR="004F372A" w:rsidRPr="004F372A">
              <w:rPr>
                <w:rFonts w:ascii="Times New Roman" w:hAnsi="Times New Roman"/>
                <w:sz w:val="24"/>
                <w:szCs w:val="24"/>
              </w:rPr>
              <w:t>формированность навыков понимания литературных художественных произведений, отражающих разные этнокультурные традиции</w:t>
            </w:r>
          </w:p>
        </w:tc>
      </w:tr>
    </w:tbl>
    <w:p w14:paraId="6CCB1D6F" w14:textId="77777777" w:rsidR="004F372A" w:rsidRPr="004F372A" w:rsidRDefault="004F372A" w:rsidP="004F372A">
      <w:pPr>
        <w:suppressAutoHyphens/>
        <w:spacing w:after="240" w:line="240" w:lineRule="auto"/>
        <w:jc w:val="center"/>
        <w:rPr>
          <w:rFonts w:ascii="Times New Roman" w:hAnsi="Times New Roman"/>
          <w:b/>
          <w:sz w:val="24"/>
          <w:szCs w:val="24"/>
        </w:rPr>
      </w:pPr>
    </w:p>
    <w:tbl>
      <w:tblPr>
        <w:tblStyle w:val="32"/>
        <w:tblW w:w="0" w:type="auto"/>
        <w:tblLook w:val="04A0" w:firstRow="1" w:lastRow="0" w:firstColumn="1" w:lastColumn="0" w:noHBand="0" w:noVBand="1"/>
      </w:tblPr>
      <w:tblGrid>
        <w:gridCol w:w="1129"/>
        <w:gridCol w:w="8216"/>
      </w:tblGrid>
      <w:tr w:rsidR="004F372A" w:rsidRPr="004F372A" w14:paraId="01775467" w14:textId="77777777" w:rsidTr="00BD2ADE">
        <w:tc>
          <w:tcPr>
            <w:tcW w:w="1129" w:type="dxa"/>
          </w:tcPr>
          <w:p w14:paraId="47351460"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1</w:t>
            </w:r>
          </w:p>
        </w:tc>
        <w:tc>
          <w:tcPr>
            <w:tcW w:w="8216" w:type="dxa"/>
          </w:tcPr>
          <w:p w14:paraId="5A5B73D3"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color w:val="000000"/>
                <w:sz w:val="24"/>
                <w:szCs w:val="24"/>
                <w:shd w:val="clear" w:color="auto" w:fill="FFFFFF"/>
              </w:rPr>
              <w:t>Осознавать себя гражданином и защитником великой страны;</w:t>
            </w:r>
          </w:p>
        </w:tc>
      </w:tr>
      <w:tr w:rsidR="004F372A" w:rsidRPr="004F372A" w14:paraId="1EC670F3" w14:textId="77777777" w:rsidTr="00BD2ADE">
        <w:tc>
          <w:tcPr>
            <w:tcW w:w="1129" w:type="dxa"/>
          </w:tcPr>
          <w:p w14:paraId="59ED925D"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2</w:t>
            </w:r>
          </w:p>
        </w:tc>
        <w:tc>
          <w:tcPr>
            <w:tcW w:w="8216" w:type="dxa"/>
          </w:tcPr>
          <w:p w14:paraId="0A14D44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активную гражданскую позицию, демонстрировать приверженность</w:t>
            </w:r>
          </w:p>
          <w:p w14:paraId="768671BE" w14:textId="44315B0D" w:rsidR="004F372A" w:rsidRPr="00FA0EC3" w:rsidRDefault="004F372A" w:rsidP="00FA0EC3">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w:t>
            </w:r>
            <w:r w:rsidR="00FA0EC3">
              <w:rPr>
                <w:rFonts w:ascii="Times New Roman" w:hAnsi="Times New Roman"/>
                <w:bCs/>
                <w:color w:val="000000"/>
                <w:sz w:val="24"/>
                <w:szCs w:val="24"/>
              </w:rPr>
              <w:t xml:space="preserve"> </w:t>
            </w:r>
            <w:r w:rsidRPr="004F372A">
              <w:rPr>
                <w:rFonts w:ascii="Times New Roman" w:hAnsi="Times New Roman"/>
                <w:bCs/>
                <w:color w:val="000000"/>
                <w:sz w:val="24"/>
                <w:szCs w:val="24"/>
              </w:rPr>
              <w:t>добровольчества, продуктивно взаимодействовать и участвовать в деятельности</w:t>
            </w:r>
            <w:r w:rsidR="00FA0EC3">
              <w:rPr>
                <w:rFonts w:ascii="Times New Roman" w:hAnsi="Times New Roman"/>
                <w:bCs/>
                <w:color w:val="000000"/>
                <w:sz w:val="24"/>
                <w:szCs w:val="24"/>
              </w:rPr>
              <w:t xml:space="preserve"> </w:t>
            </w:r>
            <w:r w:rsidRPr="004F372A">
              <w:rPr>
                <w:rFonts w:ascii="Times New Roman" w:hAnsi="Times New Roman"/>
                <w:bCs/>
                <w:color w:val="000000"/>
                <w:sz w:val="24"/>
                <w:szCs w:val="24"/>
              </w:rPr>
              <w:t>общественных организаций;</w:t>
            </w:r>
          </w:p>
        </w:tc>
      </w:tr>
      <w:tr w:rsidR="004F372A" w:rsidRPr="004F372A" w14:paraId="2F3AD340" w14:textId="77777777" w:rsidTr="00BD2ADE">
        <w:tc>
          <w:tcPr>
            <w:tcW w:w="1129" w:type="dxa"/>
          </w:tcPr>
          <w:p w14:paraId="3DE7D58C"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3</w:t>
            </w:r>
          </w:p>
        </w:tc>
        <w:tc>
          <w:tcPr>
            <w:tcW w:w="8216" w:type="dxa"/>
          </w:tcPr>
          <w:p w14:paraId="505385A4" w14:textId="1189C54C" w:rsidR="004F372A" w:rsidRPr="00FA0EC3" w:rsidRDefault="004F372A" w:rsidP="00FA0EC3">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Демонстрировать приверженность к родной культуре, исторической памяти на</w:t>
            </w:r>
            <w:r w:rsidR="00FA0EC3">
              <w:rPr>
                <w:rFonts w:ascii="Times New Roman" w:hAnsi="Times New Roman"/>
                <w:bCs/>
                <w:color w:val="000000"/>
                <w:sz w:val="24"/>
                <w:szCs w:val="24"/>
              </w:rPr>
              <w:t xml:space="preserve"> </w:t>
            </w:r>
            <w:r w:rsidRPr="004F372A">
              <w:rPr>
                <w:rFonts w:ascii="Times New Roman" w:hAnsi="Times New Roman"/>
                <w:bCs/>
                <w:color w:val="000000"/>
                <w:sz w:val="24"/>
                <w:szCs w:val="24"/>
              </w:rPr>
              <w:t>основе любви к Родине, родному народу, малой родине, принятию традиционных</w:t>
            </w:r>
            <w:r w:rsidR="00FA0EC3">
              <w:rPr>
                <w:rFonts w:ascii="Times New Roman" w:hAnsi="Times New Roman"/>
                <w:bCs/>
                <w:color w:val="000000"/>
                <w:sz w:val="24"/>
                <w:szCs w:val="24"/>
              </w:rPr>
              <w:t xml:space="preserve"> </w:t>
            </w:r>
            <w:r w:rsidRPr="004F372A">
              <w:rPr>
                <w:rFonts w:ascii="Times New Roman" w:hAnsi="Times New Roman"/>
                <w:bCs/>
                <w:color w:val="000000"/>
                <w:sz w:val="24"/>
                <w:szCs w:val="24"/>
              </w:rPr>
              <w:t>ценностей многонационального народа России;</w:t>
            </w:r>
          </w:p>
        </w:tc>
      </w:tr>
      <w:tr w:rsidR="004F372A" w:rsidRPr="004F372A" w14:paraId="5FA1E3F1" w14:textId="77777777" w:rsidTr="00BD2ADE">
        <w:tc>
          <w:tcPr>
            <w:tcW w:w="1129" w:type="dxa"/>
          </w:tcPr>
          <w:p w14:paraId="7EC6FC9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4</w:t>
            </w:r>
          </w:p>
        </w:tc>
        <w:tc>
          <w:tcPr>
            <w:tcW w:w="8216" w:type="dxa"/>
          </w:tcPr>
          <w:p w14:paraId="0F739182" w14:textId="310A7188" w:rsidR="004F372A" w:rsidRPr="00FA0EC3" w:rsidRDefault="004F372A" w:rsidP="00FA0EC3">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Осознавать приоритетную ценность личности человека; уважать собственную и</w:t>
            </w:r>
            <w:r w:rsidR="00FA0EC3">
              <w:rPr>
                <w:rFonts w:ascii="Times New Roman" w:hAnsi="Times New Roman"/>
                <w:bCs/>
                <w:color w:val="000000"/>
                <w:sz w:val="24"/>
                <w:szCs w:val="24"/>
              </w:rPr>
              <w:t xml:space="preserve"> </w:t>
            </w:r>
            <w:r w:rsidRPr="004F372A">
              <w:rPr>
                <w:rFonts w:ascii="Times New Roman" w:hAnsi="Times New Roman"/>
                <w:bCs/>
                <w:color w:val="000000"/>
                <w:sz w:val="24"/>
                <w:szCs w:val="24"/>
              </w:rPr>
              <w:t>чужую уникальность в различных ситуациях, во всех формах и видах деятельности.</w:t>
            </w:r>
          </w:p>
        </w:tc>
      </w:tr>
      <w:tr w:rsidR="004F372A" w:rsidRPr="004F372A" w14:paraId="13C00CB7" w14:textId="77777777" w:rsidTr="00BD2ADE">
        <w:tc>
          <w:tcPr>
            <w:tcW w:w="1129" w:type="dxa"/>
          </w:tcPr>
          <w:p w14:paraId="60B28BD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5</w:t>
            </w:r>
          </w:p>
        </w:tc>
        <w:tc>
          <w:tcPr>
            <w:tcW w:w="8216" w:type="dxa"/>
          </w:tcPr>
          <w:p w14:paraId="3CAB712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и демонстрировать уважение к представителям различных</w:t>
            </w:r>
          </w:p>
          <w:p w14:paraId="7C924DD0" w14:textId="311E8D19" w:rsidR="004F372A" w:rsidRPr="00FA0EC3" w:rsidRDefault="004F372A" w:rsidP="00FA0EC3">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этнокультурных, социальных, конфессиональных и иных групп. Быть сопричастным к</w:t>
            </w:r>
            <w:r w:rsidR="00FA0EC3">
              <w:rPr>
                <w:rFonts w:ascii="Times New Roman" w:hAnsi="Times New Roman"/>
                <w:bCs/>
                <w:color w:val="000000"/>
                <w:sz w:val="24"/>
                <w:szCs w:val="24"/>
              </w:rPr>
              <w:t xml:space="preserve"> </w:t>
            </w:r>
            <w:r w:rsidRPr="004F372A">
              <w:rPr>
                <w:rFonts w:ascii="Times New Roman" w:hAnsi="Times New Roman"/>
                <w:bCs/>
                <w:color w:val="000000"/>
                <w:sz w:val="24"/>
                <w:szCs w:val="24"/>
              </w:rPr>
              <w:t>сохранению, преумножению и трансляции культурных традиций и ценностей</w:t>
            </w:r>
            <w:r w:rsidR="00FA0EC3">
              <w:rPr>
                <w:rFonts w:ascii="Times New Roman" w:hAnsi="Times New Roman"/>
                <w:bCs/>
                <w:color w:val="000000"/>
                <w:sz w:val="24"/>
                <w:szCs w:val="24"/>
              </w:rPr>
              <w:t xml:space="preserve"> </w:t>
            </w:r>
            <w:r w:rsidRPr="004F372A">
              <w:rPr>
                <w:rFonts w:ascii="Times New Roman" w:hAnsi="Times New Roman"/>
                <w:bCs/>
                <w:color w:val="000000"/>
                <w:sz w:val="24"/>
                <w:szCs w:val="24"/>
              </w:rPr>
              <w:t>многонационального российского государства.</w:t>
            </w:r>
          </w:p>
        </w:tc>
      </w:tr>
    </w:tbl>
    <w:p w14:paraId="49B48E8A" w14:textId="77777777" w:rsidR="004F372A" w:rsidRDefault="004F372A" w:rsidP="004F372A">
      <w:pPr>
        <w:suppressAutoHyphens/>
        <w:spacing w:after="240" w:line="240" w:lineRule="auto"/>
        <w:jc w:val="center"/>
        <w:rPr>
          <w:rFonts w:ascii="Times New Roman" w:hAnsi="Times New Roman"/>
          <w:b/>
          <w:sz w:val="24"/>
          <w:szCs w:val="24"/>
        </w:rPr>
      </w:pPr>
    </w:p>
    <w:p w14:paraId="7C17C6C1" w14:textId="77777777" w:rsidR="00FA0EC3" w:rsidRDefault="00FA0EC3" w:rsidP="004F372A">
      <w:pPr>
        <w:suppressAutoHyphens/>
        <w:spacing w:after="240" w:line="240" w:lineRule="auto"/>
        <w:jc w:val="center"/>
        <w:rPr>
          <w:rFonts w:ascii="Times New Roman" w:hAnsi="Times New Roman"/>
          <w:b/>
          <w:sz w:val="24"/>
          <w:szCs w:val="24"/>
        </w:rPr>
      </w:pPr>
    </w:p>
    <w:p w14:paraId="3730CFAD" w14:textId="77777777" w:rsidR="00FA0EC3" w:rsidRPr="004F372A" w:rsidRDefault="00FA0EC3" w:rsidP="004F372A">
      <w:pPr>
        <w:suppressAutoHyphens/>
        <w:spacing w:after="240" w:line="240" w:lineRule="auto"/>
        <w:jc w:val="center"/>
        <w:rPr>
          <w:rFonts w:ascii="Times New Roman" w:hAnsi="Times New Roman"/>
          <w:b/>
          <w:sz w:val="24"/>
          <w:szCs w:val="24"/>
        </w:rPr>
      </w:pPr>
    </w:p>
    <w:p w14:paraId="2ECD179B" w14:textId="77777777" w:rsidR="004F372A" w:rsidRPr="004F372A" w:rsidRDefault="004F372A" w:rsidP="004F372A">
      <w:pPr>
        <w:suppressAutoHyphens/>
        <w:spacing w:after="240" w:line="240" w:lineRule="auto"/>
        <w:jc w:val="center"/>
        <w:rPr>
          <w:rFonts w:ascii="Times New Roman" w:hAnsi="Times New Roman"/>
          <w:b/>
          <w:sz w:val="24"/>
          <w:szCs w:val="24"/>
        </w:rPr>
      </w:pPr>
      <w:r w:rsidRPr="004F372A">
        <w:rPr>
          <w:rFonts w:ascii="Times New Roman" w:hAnsi="Times New Roman"/>
          <w:b/>
          <w:sz w:val="24"/>
          <w:szCs w:val="24"/>
        </w:rPr>
        <w:lastRenderedPageBreak/>
        <w:t>2. СТРУКТУРА И СОДЕРЖАНИЕ УЧЕБНОЙ ДИСЦИПЛИНЫ</w:t>
      </w:r>
    </w:p>
    <w:p w14:paraId="0D0F5620"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067C1AC" w14:textId="5677F502" w:rsidR="004F372A" w:rsidRPr="004F372A" w:rsidRDefault="004F372A" w:rsidP="004F372A">
      <w:pPr>
        <w:suppressAutoHyphens/>
        <w:spacing w:after="240" w:line="240" w:lineRule="auto"/>
        <w:ind w:firstLine="709"/>
        <w:rPr>
          <w:rFonts w:ascii="Times New Roman" w:hAnsi="Times New Roman"/>
          <w:b/>
          <w:sz w:val="24"/>
          <w:szCs w:val="24"/>
        </w:rPr>
      </w:pPr>
      <w:r w:rsidRPr="004F372A">
        <w:rPr>
          <w:rFonts w:ascii="Times New Roman" w:hAnsi="Times New Roman"/>
          <w:b/>
          <w:sz w:val="24"/>
          <w:szCs w:val="24"/>
        </w:rPr>
        <w:t>2.1. Объем учебной дисциплины и виды учебной работы</w:t>
      </w:r>
      <w:r w:rsidR="00931AA1">
        <w:rPr>
          <w:rFonts w:ascii="Times New Roman" w:hAnsi="Times New Roman"/>
          <w:b/>
          <w:sz w:val="24"/>
          <w:szCs w:val="24"/>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4F372A" w:rsidRPr="004F372A" w14:paraId="618D597A" w14:textId="77777777" w:rsidTr="00BD2ADE">
        <w:trPr>
          <w:trHeight w:val="490"/>
        </w:trPr>
        <w:tc>
          <w:tcPr>
            <w:tcW w:w="3685" w:type="pct"/>
            <w:vAlign w:val="center"/>
          </w:tcPr>
          <w:p w14:paraId="477DB83A" w14:textId="77777777" w:rsidR="004F372A" w:rsidRPr="004F372A" w:rsidRDefault="004F372A" w:rsidP="004F372A">
            <w:pPr>
              <w:suppressAutoHyphens/>
              <w:rPr>
                <w:rFonts w:ascii="Times New Roman" w:hAnsi="Times New Roman"/>
                <w:b/>
              </w:rPr>
            </w:pPr>
            <w:r w:rsidRPr="004F372A">
              <w:rPr>
                <w:rFonts w:ascii="Times New Roman" w:hAnsi="Times New Roman"/>
                <w:b/>
              </w:rPr>
              <w:t>Вид учебной работы</w:t>
            </w:r>
          </w:p>
        </w:tc>
        <w:tc>
          <w:tcPr>
            <w:tcW w:w="1315" w:type="pct"/>
            <w:vAlign w:val="center"/>
          </w:tcPr>
          <w:p w14:paraId="3D11739E" w14:textId="77777777" w:rsidR="004F372A" w:rsidRPr="004F372A" w:rsidRDefault="004F372A" w:rsidP="004F372A">
            <w:pPr>
              <w:suppressAutoHyphens/>
              <w:rPr>
                <w:rFonts w:ascii="Times New Roman" w:hAnsi="Times New Roman"/>
                <w:b/>
                <w:iCs/>
              </w:rPr>
            </w:pPr>
            <w:r w:rsidRPr="004F372A">
              <w:rPr>
                <w:rFonts w:ascii="Times New Roman" w:hAnsi="Times New Roman"/>
                <w:b/>
                <w:iCs/>
              </w:rPr>
              <w:t>Объем в часах</w:t>
            </w:r>
          </w:p>
        </w:tc>
      </w:tr>
      <w:tr w:rsidR="004F372A" w:rsidRPr="004F372A" w14:paraId="6A0D6934" w14:textId="77777777" w:rsidTr="00BD2ADE">
        <w:trPr>
          <w:trHeight w:val="490"/>
        </w:trPr>
        <w:tc>
          <w:tcPr>
            <w:tcW w:w="3685" w:type="pct"/>
            <w:vAlign w:val="center"/>
          </w:tcPr>
          <w:p w14:paraId="06AE7870" w14:textId="77777777" w:rsidR="004F372A" w:rsidRPr="004F372A" w:rsidRDefault="004F372A" w:rsidP="004F372A">
            <w:pPr>
              <w:suppressAutoHyphens/>
              <w:spacing w:after="0"/>
              <w:rPr>
                <w:rFonts w:ascii="Times New Roman" w:hAnsi="Times New Roman"/>
                <w:b/>
              </w:rPr>
            </w:pPr>
            <w:r w:rsidRPr="004F372A">
              <w:rPr>
                <w:rFonts w:ascii="Times New Roman" w:hAnsi="Times New Roman"/>
                <w:b/>
              </w:rPr>
              <w:t xml:space="preserve">Объем образовательной программы учебной дисциплины </w:t>
            </w:r>
          </w:p>
        </w:tc>
        <w:tc>
          <w:tcPr>
            <w:tcW w:w="1315" w:type="pct"/>
            <w:vAlign w:val="center"/>
          </w:tcPr>
          <w:p w14:paraId="6E4F0F5E" w14:textId="3738751A" w:rsidR="004F372A" w:rsidRPr="004F372A" w:rsidRDefault="00D81B06" w:rsidP="004F372A">
            <w:pPr>
              <w:suppressAutoHyphens/>
              <w:spacing w:after="0"/>
              <w:rPr>
                <w:rFonts w:ascii="Times New Roman" w:hAnsi="Times New Roman"/>
                <w:iCs/>
              </w:rPr>
            </w:pPr>
            <w:r>
              <w:rPr>
                <w:rFonts w:ascii="Times New Roman" w:hAnsi="Times New Roman"/>
                <w:iCs/>
              </w:rPr>
              <w:t>8</w:t>
            </w:r>
            <w:r w:rsidR="00711BC0">
              <w:rPr>
                <w:rFonts w:ascii="Times New Roman" w:hAnsi="Times New Roman"/>
                <w:iCs/>
              </w:rPr>
              <w:t>2</w:t>
            </w:r>
          </w:p>
        </w:tc>
      </w:tr>
      <w:tr w:rsidR="004F372A" w:rsidRPr="004F372A" w14:paraId="09092330" w14:textId="77777777" w:rsidTr="00BD2ADE">
        <w:trPr>
          <w:trHeight w:val="336"/>
        </w:trPr>
        <w:tc>
          <w:tcPr>
            <w:tcW w:w="5000" w:type="pct"/>
            <w:gridSpan w:val="2"/>
            <w:vAlign w:val="center"/>
          </w:tcPr>
          <w:p w14:paraId="1F89EB00"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rPr>
              <w:t>в т. ч.:</w:t>
            </w:r>
          </w:p>
        </w:tc>
      </w:tr>
      <w:tr w:rsidR="004F372A" w:rsidRPr="004F372A" w14:paraId="6BD1C533" w14:textId="77777777" w:rsidTr="00BD2ADE">
        <w:trPr>
          <w:trHeight w:val="490"/>
        </w:trPr>
        <w:tc>
          <w:tcPr>
            <w:tcW w:w="3685" w:type="pct"/>
            <w:vAlign w:val="center"/>
          </w:tcPr>
          <w:p w14:paraId="3E97A727"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теоретическое обучение</w:t>
            </w:r>
          </w:p>
        </w:tc>
        <w:tc>
          <w:tcPr>
            <w:tcW w:w="1315" w:type="pct"/>
            <w:vAlign w:val="center"/>
          </w:tcPr>
          <w:p w14:paraId="5AF45E48" w14:textId="776FBBD2" w:rsidR="004F372A" w:rsidRPr="004F372A" w:rsidRDefault="00D81B06" w:rsidP="004F372A">
            <w:pPr>
              <w:suppressAutoHyphens/>
              <w:spacing w:after="0"/>
              <w:rPr>
                <w:rFonts w:ascii="Times New Roman" w:hAnsi="Times New Roman"/>
                <w:iCs/>
              </w:rPr>
            </w:pPr>
            <w:r>
              <w:rPr>
                <w:rFonts w:ascii="Times New Roman" w:hAnsi="Times New Roman"/>
                <w:iCs/>
              </w:rPr>
              <w:t>44</w:t>
            </w:r>
          </w:p>
        </w:tc>
      </w:tr>
      <w:tr w:rsidR="004F372A" w:rsidRPr="004F372A" w14:paraId="718B4AA6" w14:textId="77777777" w:rsidTr="00BD2ADE">
        <w:trPr>
          <w:trHeight w:val="490"/>
        </w:trPr>
        <w:tc>
          <w:tcPr>
            <w:tcW w:w="3685" w:type="pct"/>
            <w:vAlign w:val="center"/>
          </w:tcPr>
          <w:p w14:paraId="6A96CD32"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практические занятия</w:t>
            </w:r>
            <w:r w:rsidRPr="004F372A">
              <w:rPr>
                <w:rFonts w:ascii="Times New Roman" w:hAnsi="Times New Roman"/>
                <w:i/>
              </w:rPr>
              <w:t xml:space="preserve"> </w:t>
            </w:r>
          </w:p>
        </w:tc>
        <w:tc>
          <w:tcPr>
            <w:tcW w:w="1315" w:type="pct"/>
            <w:vAlign w:val="center"/>
          </w:tcPr>
          <w:p w14:paraId="364AE04A" w14:textId="5DD29A54" w:rsidR="004F372A" w:rsidRPr="004F372A" w:rsidRDefault="00D81B06" w:rsidP="004F372A">
            <w:pPr>
              <w:suppressAutoHyphens/>
              <w:spacing w:after="0"/>
              <w:rPr>
                <w:rFonts w:ascii="Times New Roman" w:hAnsi="Times New Roman"/>
                <w:iCs/>
              </w:rPr>
            </w:pPr>
            <w:r>
              <w:rPr>
                <w:rFonts w:ascii="Times New Roman" w:hAnsi="Times New Roman"/>
                <w:iCs/>
              </w:rPr>
              <w:t>3</w:t>
            </w:r>
            <w:r w:rsidR="00711BC0">
              <w:rPr>
                <w:rFonts w:ascii="Times New Roman" w:hAnsi="Times New Roman"/>
                <w:iCs/>
              </w:rPr>
              <w:t>0</w:t>
            </w:r>
          </w:p>
        </w:tc>
      </w:tr>
      <w:tr w:rsidR="004F372A" w:rsidRPr="004F372A" w14:paraId="655EDAB1" w14:textId="77777777" w:rsidTr="00BD2ADE">
        <w:trPr>
          <w:trHeight w:val="267"/>
        </w:trPr>
        <w:tc>
          <w:tcPr>
            <w:tcW w:w="3685" w:type="pct"/>
            <w:vAlign w:val="center"/>
          </w:tcPr>
          <w:p w14:paraId="2E377B2F"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 xml:space="preserve">Самостоятельная работа </w:t>
            </w:r>
          </w:p>
        </w:tc>
        <w:tc>
          <w:tcPr>
            <w:tcW w:w="1315" w:type="pct"/>
            <w:vAlign w:val="center"/>
          </w:tcPr>
          <w:p w14:paraId="217D7785" w14:textId="7951B7A1" w:rsidR="004F372A" w:rsidRPr="004F372A" w:rsidRDefault="004F372A" w:rsidP="004F372A">
            <w:pPr>
              <w:suppressAutoHyphens/>
              <w:spacing w:after="0"/>
              <w:rPr>
                <w:rFonts w:ascii="Times New Roman" w:hAnsi="Times New Roman"/>
                <w:iCs/>
              </w:rPr>
            </w:pPr>
            <w:r w:rsidRPr="004F372A">
              <w:rPr>
                <w:rFonts w:ascii="Times New Roman" w:hAnsi="Times New Roman"/>
                <w:iCs/>
              </w:rPr>
              <w:t>6</w:t>
            </w:r>
          </w:p>
        </w:tc>
      </w:tr>
      <w:tr w:rsidR="004F372A" w:rsidRPr="004F372A" w14:paraId="107E5DE5" w14:textId="77777777" w:rsidTr="00BD2ADE">
        <w:trPr>
          <w:trHeight w:val="331"/>
        </w:trPr>
        <w:tc>
          <w:tcPr>
            <w:tcW w:w="3685" w:type="pct"/>
            <w:vAlign w:val="center"/>
          </w:tcPr>
          <w:p w14:paraId="02F8AD0B" w14:textId="1DDE90D5" w:rsidR="004F372A" w:rsidRPr="004F372A" w:rsidRDefault="004F372A" w:rsidP="004F372A">
            <w:pPr>
              <w:suppressAutoHyphens/>
              <w:spacing w:after="0"/>
              <w:rPr>
                <w:rFonts w:ascii="Times New Roman" w:hAnsi="Times New Roman"/>
                <w:i/>
              </w:rPr>
            </w:pPr>
            <w:r w:rsidRPr="004F372A">
              <w:rPr>
                <w:rFonts w:ascii="Times New Roman" w:hAnsi="Times New Roman"/>
                <w:b/>
                <w:iCs/>
              </w:rPr>
              <w:t>Промежуточная аттестация в форме</w:t>
            </w:r>
            <w:r w:rsidR="00F50F63">
              <w:rPr>
                <w:rFonts w:ascii="Times New Roman" w:hAnsi="Times New Roman"/>
                <w:b/>
                <w:iCs/>
              </w:rPr>
              <w:t xml:space="preserve"> дифференцированного зачета</w:t>
            </w:r>
          </w:p>
        </w:tc>
        <w:tc>
          <w:tcPr>
            <w:tcW w:w="1315" w:type="pct"/>
            <w:vAlign w:val="center"/>
          </w:tcPr>
          <w:p w14:paraId="19133253" w14:textId="23E49A15" w:rsidR="004F372A" w:rsidRPr="004F372A" w:rsidRDefault="00711BC0" w:rsidP="004F372A">
            <w:pPr>
              <w:suppressAutoHyphens/>
              <w:spacing w:after="0"/>
              <w:rPr>
                <w:rFonts w:ascii="Times New Roman" w:hAnsi="Times New Roman"/>
                <w:iCs/>
              </w:rPr>
            </w:pPr>
            <w:r>
              <w:rPr>
                <w:rFonts w:ascii="Times New Roman" w:hAnsi="Times New Roman"/>
                <w:iCs/>
              </w:rPr>
              <w:t>2</w:t>
            </w:r>
          </w:p>
        </w:tc>
      </w:tr>
    </w:tbl>
    <w:p w14:paraId="5AE4C619" w14:textId="77777777" w:rsidR="004F372A" w:rsidRPr="004F372A" w:rsidRDefault="004F372A" w:rsidP="004F372A"/>
    <w:p w14:paraId="159097DC" w14:textId="77777777" w:rsidR="004F372A" w:rsidRPr="004F372A" w:rsidRDefault="004F372A" w:rsidP="004F372A"/>
    <w:p w14:paraId="671E802D" w14:textId="77777777" w:rsidR="004F372A" w:rsidRPr="004F372A" w:rsidRDefault="004F372A" w:rsidP="004F372A"/>
    <w:p w14:paraId="18283377" w14:textId="77777777" w:rsidR="004F372A" w:rsidRPr="004F372A" w:rsidRDefault="004F372A" w:rsidP="004F372A"/>
    <w:p w14:paraId="594B0C09" w14:textId="77777777" w:rsidR="004F372A" w:rsidRPr="004F372A" w:rsidRDefault="004F372A" w:rsidP="004F372A"/>
    <w:p w14:paraId="2F198AC4" w14:textId="77777777" w:rsidR="004F372A" w:rsidRPr="004F372A" w:rsidRDefault="004F372A" w:rsidP="004F372A"/>
    <w:p w14:paraId="01ED3E59" w14:textId="77777777" w:rsidR="004F372A" w:rsidRPr="004F372A" w:rsidRDefault="004F372A" w:rsidP="004F372A"/>
    <w:p w14:paraId="057D9834" w14:textId="77777777" w:rsidR="004F372A" w:rsidRPr="004F372A" w:rsidRDefault="004F372A" w:rsidP="004F372A"/>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bookmarkEnd w:id="0"/>
    <w:bookmarkEnd w:id="1"/>
    <w:p w14:paraId="371E35A5" w14:textId="754DC1F5"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1D68F735" w14:textId="0BBD2E75" w:rsidR="00620259" w:rsidRPr="00620259" w:rsidRDefault="00620259" w:rsidP="00620259">
      <w:pPr>
        <w:suppressAutoHyphens/>
        <w:ind w:firstLine="709"/>
        <w:rPr>
          <w:rFonts w:ascii="Times New Roman" w:hAnsi="Times New Roman"/>
          <w:b/>
          <w:bCs/>
          <w:iCs/>
          <w:sz w:val="24"/>
          <w:szCs w:val="24"/>
        </w:rPr>
      </w:pPr>
      <w:r w:rsidRPr="00620259">
        <w:rPr>
          <w:rFonts w:ascii="Times New Roman" w:hAnsi="Times New Roman"/>
          <w:b/>
          <w:sz w:val="24"/>
          <w:szCs w:val="24"/>
        </w:rPr>
        <w:lastRenderedPageBreak/>
        <w:t xml:space="preserve">2.2. Тематический план и содержание учебной дисциплины </w:t>
      </w:r>
      <w:r w:rsidR="001E6859" w:rsidRPr="001E6859">
        <w:rPr>
          <w:rFonts w:ascii="Times New Roman" w:hAnsi="Times New Roman"/>
          <w:b/>
          <w:bCs/>
          <w:sz w:val="24"/>
          <w:szCs w:val="28"/>
        </w:rPr>
        <w:t>БД.02 Литература</w:t>
      </w: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7402"/>
        <w:gridCol w:w="3428"/>
        <w:gridCol w:w="1899"/>
      </w:tblGrid>
      <w:tr w:rsidR="00620259" w:rsidRPr="00620259" w14:paraId="777F3C86"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0E350C9B" w14:textId="77777777" w:rsidR="00620259" w:rsidRPr="00620259" w:rsidRDefault="00620259" w:rsidP="009D6582">
            <w:pPr>
              <w:suppressAutoHyphens/>
              <w:spacing w:after="0" w:line="240" w:lineRule="auto"/>
              <w:jc w:val="center"/>
              <w:rPr>
                <w:rFonts w:ascii="Times New Roman" w:hAnsi="Times New Roman"/>
                <w:b/>
                <w:bCs/>
                <w:sz w:val="24"/>
                <w:szCs w:val="24"/>
              </w:rPr>
            </w:pPr>
            <w:bookmarkStart w:id="2" w:name="_Hlk101118752"/>
            <w:r w:rsidRPr="00620259">
              <w:rPr>
                <w:rFonts w:ascii="Times New Roman" w:hAnsi="Times New Roman"/>
                <w:b/>
                <w:bCs/>
                <w:sz w:val="24"/>
                <w:szCs w:val="24"/>
              </w:rPr>
              <w:t>Наименование разделов и тем</w:t>
            </w:r>
          </w:p>
        </w:tc>
        <w:tc>
          <w:tcPr>
            <w:tcW w:w="2479" w:type="pct"/>
            <w:tcBorders>
              <w:top w:val="single" w:sz="4" w:space="0" w:color="auto"/>
              <w:left w:val="single" w:sz="4" w:space="0" w:color="auto"/>
              <w:bottom w:val="single" w:sz="4" w:space="0" w:color="auto"/>
              <w:right w:val="single" w:sz="4" w:space="0" w:color="auto"/>
            </w:tcBorders>
            <w:hideMark/>
          </w:tcPr>
          <w:p w14:paraId="2431588C"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Содержание учебного материала и формы организации деятельности обучающихся</w:t>
            </w:r>
          </w:p>
        </w:tc>
        <w:tc>
          <w:tcPr>
            <w:tcW w:w="1148" w:type="pct"/>
            <w:tcBorders>
              <w:top w:val="single" w:sz="4" w:space="0" w:color="auto"/>
              <w:left w:val="single" w:sz="4" w:space="0" w:color="auto"/>
              <w:bottom w:val="single" w:sz="4" w:space="0" w:color="auto"/>
              <w:right w:val="single" w:sz="4" w:space="0" w:color="auto"/>
            </w:tcBorders>
            <w:hideMark/>
          </w:tcPr>
          <w:p w14:paraId="141EBC38"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 xml:space="preserve">Объем </w:t>
            </w:r>
          </w:p>
          <w:p w14:paraId="7A275D26"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в часах</w:t>
            </w:r>
          </w:p>
        </w:tc>
        <w:tc>
          <w:tcPr>
            <w:tcW w:w="636" w:type="pct"/>
            <w:tcBorders>
              <w:top w:val="single" w:sz="4" w:space="0" w:color="auto"/>
              <w:left w:val="single" w:sz="4" w:space="0" w:color="auto"/>
              <w:bottom w:val="single" w:sz="4" w:space="0" w:color="auto"/>
              <w:right w:val="single" w:sz="4" w:space="0" w:color="auto"/>
            </w:tcBorders>
            <w:hideMark/>
          </w:tcPr>
          <w:p w14:paraId="532D6C78" w14:textId="77777777" w:rsidR="00620259" w:rsidRPr="00620259" w:rsidRDefault="00620259" w:rsidP="009D6582">
            <w:pPr>
              <w:suppressAutoHyphens/>
              <w:spacing w:after="0" w:line="240" w:lineRule="auto"/>
              <w:jc w:val="center"/>
              <w:rPr>
                <w:rFonts w:ascii="Times New Roman" w:hAnsi="Times New Roman"/>
                <w:sz w:val="24"/>
                <w:szCs w:val="24"/>
              </w:rPr>
            </w:pPr>
            <w:r w:rsidRPr="00620259">
              <w:rPr>
                <w:rFonts w:ascii="Times New Roman" w:hAnsi="Times New Roman"/>
                <w:b/>
                <w:bCs/>
                <w:sz w:val="24"/>
                <w:szCs w:val="24"/>
              </w:rPr>
              <w:t xml:space="preserve">Коды </w:t>
            </w:r>
          </w:p>
          <w:p w14:paraId="10A72691"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sz w:val="24"/>
                <w:szCs w:val="24"/>
              </w:rPr>
              <w:t>ЛР, МР, ПР, ЛРВ</w:t>
            </w:r>
          </w:p>
        </w:tc>
      </w:tr>
      <w:tr w:rsidR="00620259" w:rsidRPr="00620259" w14:paraId="2520E7D9"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6741D531"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1</w:t>
            </w:r>
          </w:p>
        </w:tc>
        <w:tc>
          <w:tcPr>
            <w:tcW w:w="2479" w:type="pct"/>
            <w:tcBorders>
              <w:top w:val="single" w:sz="4" w:space="0" w:color="auto"/>
              <w:left w:val="single" w:sz="4" w:space="0" w:color="auto"/>
              <w:bottom w:val="single" w:sz="4" w:space="0" w:color="auto"/>
              <w:right w:val="single" w:sz="4" w:space="0" w:color="auto"/>
            </w:tcBorders>
            <w:hideMark/>
          </w:tcPr>
          <w:p w14:paraId="639CA405"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2</w:t>
            </w:r>
          </w:p>
        </w:tc>
        <w:tc>
          <w:tcPr>
            <w:tcW w:w="1148" w:type="pct"/>
            <w:tcBorders>
              <w:top w:val="single" w:sz="4" w:space="0" w:color="auto"/>
              <w:left w:val="single" w:sz="4" w:space="0" w:color="auto"/>
              <w:bottom w:val="single" w:sz="4" w:space="0" w:color="auto"/>
              <w:right w:val="single" w:sz="4" w:space="0" w:color="auto"/>
            </w:tcBorders>
            <w:hideMark/>
          </w:tcPr>
          <w:p w14:paraId="0B4D51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3</w:t>
            </w:r>
          </w:p>
        </w:tc>
        <w:tc>
          <w:tcPr>
            <w:tcW w:w="636" w:type="pct"/>
            <w:tcBorders>
              <w:top w:val="single" w:sz="4" w:space="0" w:color="auto"/>
              <w:left w:val="single" w:sz="4" w:space="0" w:color="auto"/>
              <w:bottom w:val="single" w:sz="4" w:space="0" w:color="auto"/>
              <w:right w:val="single" w:sz="4" w:space="0" w:color="auto"/>
            </w:tcBorders>
          </w:tcPr>
          <w:p w14:paraId="3032BA46" w14:textId="77777777" w:rsidR="00620259" w:rsidRPr="00620259" w:rsidRDefault="00620259" w:rsidP="009D6582">
            <w:pPr>
              <w:suppressAutoHyphens/>
              <w:spacing w:after="0" w:line="240" w:lineRule="auto"/>
              <w:rPr>
                <w:rFonts w:ascii="Times New Roman" w:hAnsi="Times New Roman"/>
                <w:b/>
                <w:bCs/>
                <w:i/>
                <w:sz w:val="24"/>
                <w:szCs w:val="24"/>
              </w:rPr>
            </w:pPr>
          </w:p>
        </w:tc>
      </w:tr>
      <w:tr w:rsidR="00620259" w:rsidRPr="00620259" w14:paraId="08BFA780" w14:textId="77777777" w:rsidTr="009D6582">
        <w:trPr>
          <w:trHeight w:val="20"/>
        </w:trPr>
        <w:tc>
          <w:tcPr>
            <w:tcW w:w="737" w:type="pct"/>
            <w:vMerge w:val="restart"/>
            <w:tcBorders>
              <w:top w:val="single" w:sz="4" w:space="0" w:color="auto"/>
              <w:left w:val="single" w:sz="4" w:space="0" w:color="auto"/>
              <w:bottom w:val="single" w:sz="4" w:space="0" w:color="auto"/>
              <w:right w:val="single" w:sz="4" w:space="0" w:color="auto"/>
            </w:tcBorders>
          </w:tcPr>
          <w:p w14:paraId="186893A2" w14:textId="77777777" w:rsidR="00AD288A" w:rsidRPr="00AD288A"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Тема 1.1.</w:t>
            </w:r>
          </w:p>
          <w:p w14:paraId="7EF471CF" w14:textId="77777777" w:rsidR="00AD288A" w:rsidRPr="00AD288A"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Русская литература</w:t>
            </w:r>
          </w:p>
          <w:p w14:paraId="02BF08BD" w14:textId="77777777" w:rsidR="00AD288A" w:rsidRPr="00AD288A"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первой половины XIX</w:t>
            </w:r>
          </w:p>
          <w:p w14:paraId="7D24C920" w14:textId="75BEFBEB" w:rsidR="00620259" w:rsidRPr="00620259"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века</w:t>
            </w:r>
          </w:p>
        </w:tc>
        <w:tc>
          <w:tcPr>
            <w:tcW w:w="2479" w:type="pct"/>
            <w:tcBorders>
              <w:top w:val="single" w:sz="4" w:space="0" w:color="auto"/>
              <w:left w:val="single" w:sz="4" w:space="0" w:color="auto"/>
              <w:bottom w:val="single" w:sz="4" w:space="0" w:color="auto"/>
              <w:right w:val="single" w:sz="4" w:space="0" w:color="auto"/>
            </w:tcBorders>
            <w:hideMark/>
          </w:tcPr>
          <w:p w14:paraId="0744BE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1148" w:type="pct"/>
            <w:tcBorders>
              <w:top w:val="single" w:sz="4" w:space="0" w:color="auto"/>
              <w:left w:val="single" w:sz="4" w:space="0" w:color="auto"/>
              <w:bottom w:val="single" w:sz="4" w:space="0" w:color="auto"/>
              <w:right w:val="single" w:sz="4" w:space="0" w:color="auto"/>
            </w:tcBorders>
            <w:vAlign w:val="center"/>
            <w:hideMark/>
          </w:tcPr>
          <w:p w14:paraId="734346D5" w14:textId="08C0E6DF" w:rsidR="00620259" w:rsidRPr="00620259" w:rsidRDefault="00FA0EC3" w:rsidP="009D6582">
            <w:pPr>
              <w:suppressAutoHyphens/>
              <w:spacing w:after="0" w:line="240" w:lineRule="auto"/>
              <w:rPr>
                <w:rFonts w:ascii="Times New Roman" w:hAnsi="Times New Roman"/>
                <w:sz w:val="24"/>
                <w:szCs w:val="24"/>
              </w:rPr>
            </w:pPr>
            <w:r>
              <w:rPr>
                <w:rFonts w:ascii="Times New Roman" w:hAnsi="Times New Roman"/>
                <w:sz w:val="24"/>
                <w:szCs w:val="24"/>
              </w:rPr>
              <w:t>4</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9E7C79E" w14:textId="30A639D3" w:rsidR="00DC5563" w:rsidRPr="00DC5563"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ЛР6,</w:t>
            </w:r>
            <w:r w:rsidR="00493B8B">
              <w:rPr>
                <w:rFonts w:ascii="Times New Roman" w:hAnsi="Times New Roman"/>
                <w:bCs/>
                <w:iCs/>
                <w:sz w:val="24"/>
                <w:szCs w:val="24"/>
              </w:rPr>
              <w:t xml:space="preserve"> </w:t>
            </w:r>
            <w:r w:rsidRPr="00DC5563">
              <w:rPr>
                <w:rFonts w:ascii="Times New Roman" w:hAnsi="Times New Roman"/>
                <w:bCs/>
                <w:iCs/>
                <w:sz w:val="24"/>
                <w:szCs w:val="24"/>
              </w:rPr>
              <w:t>ПР1,</w:t>
            </w:r>
            <w:r w:rsidR="00493B8B">
              <w:rPr>
                <w:rFonts w:ascii="Times New Roman" w:hAnsi="Times New Roman"/>
                <w:bCs/>
                <w:iCs/>
                <w:sz w:val="24"/>
                <w:szCs w:val="24"/>
              </w:rPr>
              <w:t xml:space="preserve"> </w:t>
            </w:r>
            <w:r w:rsidRPr="00DC5563">
              <w:rPr>
                <w:rFonts w:ascii="Times New Roman" w:hAnsi="Times New Roman"/>
                <w:bCs/>
                <w:iCs/>
                <w:sz w:val="24"/>
                <w:szCs w:val="24"/>
              </w:rPr>
              <w:t>П</w:t>
            </w:r>
          </w:p>
          <w:p w14:paraId="7701524F" w14:textId="0A797992" w:rsidR="00620259" w:rsidRPr="00620259"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Р5,</w:t>
            </w:r>
            <w:r w:rsidR="00493B8B">
              <w:rPr>
                <w:rFonts w:ascii="Times New Roman" w:hAnsi="Times New Roman"/>
                <w:bCs/>
                <w:iCs/>
                <w:sz w:val="24"/>
                <w:szCs w:val="24"/>
              </w:rPr>
              <w:t xml:space="preserve"> </w:t>
            </w:r>
            <w:r w:rsidRPr="00DC5563">
              <w:rPr>
                <w:rFonts w:ascii="Times New Roman" w:hAnsi="Times New Roman"/>
                <w:bCs/>
                <w:iCs/>
                <w:sz w:val="24"/>
                <w:szCs w:val="24"/>
              </w:rPr>
              <w:t>ЛРВ</w:t>
            </w:r>
            <w:r w:rsidR="00493B8B">
              <w:rPr>
                <w:rFonts w:ascii="Times New Roman" w:hAnsi="Times New Roman"/>
                <w:bCs/>
                <w:iCs/>
                <w:sz w:val="24"/>
                <w:szCs w:val="24"/>
              </w:rPr>
              <w:t>5</w:t>
            </w:r>
          </w:p>
        </w:tc>
      </w:tr>
      <w:tr w:rsidR="008040DF" w:rsidRPr="00620259" w14:paraId="1EB76600" w14:textId="77777777" w:rsidTr="003166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98449" w14:textId="77777777" w:rsidR="008040DF" w:rsidRPr="00620259" w:rsidRDefault="008040DF" w:rsidP="009D6582">
            <w:pPr>
              <w:spacing w:after="0" w:line="240" w:lineRule="auto"/>
              <w:rPr>
                <w:rFonts w:ascii="Times New Roman" w:hAnsi="Times New Roman"/>
                <w:b/>
                <w:bCs/>
                <w:sz w:val="24"/>
                <w:szCs w:val="24"/>
              </w:rPr>
            </w:pPr>
          </w:p>
        </w:tc>
        <w:tc>
          <w:tcPr>
            <w:tcW w:w="2479" w:type="pct"/>
            <w:vMerge w:val="restart"/>
            <w:tcBorders>
              <w:top w:val="single" w:sz="4" w:space="0" w:color="auto"/>
              <w:left w:val="single" w:sz="4" w:space="0" w:color="auto"/>
              <w:right w:val="single" w:sz="4" w:space="0" w:color="auto"/>
            </w:tcBorders>
            <w:hideMark/>
          </w:tcPr>
          <w:p w14:paraId="4466D276" w14:textId="381EFB59" w:rsidR="00FC4C36" w:rsidRPr="00FC4C36"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Историко-культурный процесс и периодизация русской литературы.</w:t>
            </w:r>
          </w:p>
          <w:p w14:paraId="37A4D149" w14:textId="77777777" w:rsidR="00FC4C36" w:rsidRPr="00FC4C36"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Взаимодействие русской и западноевропейской литературы в XIX веке.</w:t>
            </w:r>
          </w:p>
          <w:p w14:paraId="48FD9DE2" w14:textId="77777777" w:rsidR="00FC4C36" w:rsidRPr="00FC4C36"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Самобытность русской литературы. Романтизм – ведущее направление</w:t>
            </w:r>
          </w:p>
          <w:p w14:paraId="392A59B2" w14:textId="449EC211" w:rsidR="008040DF" w:rsidRPr="00620259"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русской литературы 1-й половины XIX века.</w:t>
            </w:r>
          </w:p>
          <w:p w14:paraId="25A4B37F" w14:textId="2CC5253F" w:rsidR="008040DF" w:rsidRPr="00620259" w:rsidRDefault="008040DF" w:rsidP="003166C3">
            <w:pPr>
              <w:suppressAutoHyphens/>
              <w:spacing w:after="0" w:line="240" w:lineRule="auto"/>
              <w:jc w:val="both"/>
              <w:rPr>
                <w:rFonts w:ascii="Times New Roman" w:eastAsia="Calibri" w:hAnsi="Times New Roman"/>
                <w:sz w:val="24"/>
                <w:szCs w:val="24"/>
                <w:lang w:eastAsia="en-US"/>
              </w:rPr>
            </w:pPr>
          </w:p>
        </w:tc>
        <w:tc>
          <w:tcPr>
            <w:tcW w:w="1148" w:type="pct"/>
            <w:tcBorders>
              <w:top w:val="single" w:sz="4" w:space="0" w:color="auto"/>
              <w:left w:val="single" w:sz="4" w:space="0" w:color="auto"/>
              <w:bottom w:val="single" w:sz="4" w:space="0" w:color="auto"/>
              <w:right w:val="single" w:sz="4" w:space="0" w:color="auto"/>
            </w:tcBorders>
            <w:vAlign w:val="center"/>
            <w:hideMark/>
          </w:tcPr>
          <w:p w14:paraId="3A86D3D9" w14:textId="17D05F4F" w:rsidR="008040DF" w:rsidRPr="00620259" w:rsidRDefault="008040DF" w:rsidP="009D6582">
            <w:pPr>
              <w:suppressAutoHyphens/>
              <w:spacing w:after="0" w:line="240" w:lineRule="auto"/>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9F4F6" w14:textId="77777777" w:rsidR="008040DF" w:rsidRPr="00620259" w:rsidRDefault="008040DF" w:rsidP="009D6582">
            <w:pPr>
              <w:spacing w:after="0" w:line="240" w:lineRule="auto"/>
              <w:rPr>
                <w:rFonts w:ascii="Times New Roman" w:hAnsi="Times New Roman"/>
                <w:b/>
                <w:i/>
                <w:sz w:val="24"/>
                <w:szCs w:val="24"/>
              </w:rPr>
            </w:pPr>
          </w:p>
        </w:tc>
      </w:tr>
      <w:tr w:rsidR="008040DF" w:rsidRPr="00620259" w14:paraId="4E5E7040" w14:textId="77777777" w:rsidTr="003166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0BF4D" w14:textId="77777777" w:rsidR="008040DF" w:rsidRPr="00620259" w:rsidRDefault="008040DF" w:rsidP="009D6582">
            <w:pPr>
              <w:spacing w:after="0" w:line="240" w:lineRule="auto"/>
              <w:rPr>
                <w:rFonts w:ascii="Times New Roman" w:hAnsi="Times New Roman"/>
                <w:b/>
                <w:bCs/>
                <w:sz w:val="24"/>
                <w:szCs w:val="24"/>
              </w:rPr>
            </w:pPr>
          </w:p>
        </w:tc>
        <w:tc>
          <w:tcPr>
            <w:tcW w:w="2479" w:type="pct"/>
            <w:vMerge/>
            <w:tcBorders>
              <w:left w:val="single" w:sz="4" w:space="0" w:color="auto"/>
              <w:bottom w:val="single" w:sz="4" w:space="0" w:color="auto"/>
              <w:right w:val="single" w:sz="4" w:space="0" w:color="auto"/>
            </w:tcBorders>
            <w:hideMark/>
          </w:tcPr>
          <w:p w14:paraId="2D541D0D" w14:textId="04DE4664" w:rsidR="008040DF" w:rsidRPr="00620259" w:rsidRDefault="008040DF" w:rsidP="009D6582">
            <w:pPr>
              <w:suppressAutoHyphens/>
              <w:spacing w:after="0" w:line="240" w:lineRule="auto"/>
              <w:jc w:val="both"/>
              <w:rPr>
                <w:rFonts w:ascii="Times New Roman" w:hAnsi="Times New Roman"/>
                <w:b/>
                <w:bCs/>
                <w: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EB3D5D" w14:textId="511B4C75" w:rsidR="008040DF" w:rsidRPr="00620259" w:rsidRDefault="008040DF" w:rsidP="009D6582">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DD0C1" w14:textId="77777777" w:rsidR="008040DF" w:rsidRPr="00620259" w:rsidRDefault="008040DF" w:rsidP="009D6582">
            <w:pPr>
              <w:spacing w:after="0" w:line="240" w:lineRule="auto"/>
              <w:rPr>
                <w:rFonts w:ascii="Times New Roman" w:hAnsi="Times New Roman"/>
                <w:b/>
                <w:i/>
                <w:sz w:val="24"/>
                <w:szCs w:val="24"/>
              </w:rPr>
            </w:pPr>
          </w:p>
        </w:tc>
      </w:tr>
      <w:tr w:rsidR="00620259" w:rsidRPr="00620259" w14:paraId="632022CB"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53612"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1AF81CD2" w14:textId="4A04D65B" w:rsidR="00620259" w:rsidRPr="00620259" w:rsidRDefault="00620259" w:rsidP="009D6582">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1148" w:type="pct"/>
            <w:vMerge w:val="restart"/>
            <w:tcBorders>
              <w:top w:val="single" w:sz="4" w:space="0" w:color="auto"/>
              <w:left w:val="single" w:sz="4" w:space="0" w:color="auto"/>
              <w:bottom w:val="single" w:sz="4" w:space="0" w:color="auto"/>
              <w:right w:val="single" w:sz="4" w:space="0" w:color="auto"/>
            </w:tcBorders>
            <w:vAlign w:val="center"/>
          </w:tcPr>
          <w:p w14:paraId="3B765452" w14:textId="17BC3B1E" w:rsidR="00620259" w:rsidRPr="00620259" w:rsidRDefault="000F7CBD" w:rsidP="009D6582">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D91D3" w14:textId="77777777" w:rsidR="00620259" w:rsidRPr="00620259" w:rsidRDefault="00620259" w:rsidP="009D6582">
            <w:pPr>
              <w:spacing w:after="0" w:line="240" w:lineRule="auto"/>
              <w:rPr>
                <w:rFonts w:ascii="Times New Roman" w:hAnsi="Times New Roman"/>
                <w:b/>
                <w:i/>
                <w:sz w:val="24"/>
                <w:szCs w:val="24"/>
              </w:rPr>
            </w:pPr>
          </w:p>
        </w:tc>
      </w:tr>
      <w:tr w:rsidR="00620259" w:rsidRPr="00620259" w14:paraId="08E9CA06"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3A919"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52DB1EBD" w14:textId="49A755DD" w:rsidR="00620259" w:rsidRPr="00620259" w:rsidRDefault="00FC4C36"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историко-культурных процессов русской литературы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71FC3" w14:textId="77777777" w:rsidR="00620259" w:rsidRPr="00620259" w:rsidRDefault="00620259"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A5348" w14:textId="77777777" w:rsidR="00620259" w:rsidRPr="00620259" w:rsidRDefault="00620259" w:rsidP="009D6582">
            <w:pPr>
              <w:spacing w:after="0" w:line="240" w:lineRule="auto"/>
              <w:rPr>
                <w:rFonts w:ascii="Times New Roman" w:hAnsi="Times New Roman"/>
                <w:b/>
                <w:i/>
                <w:sz w:val="24"/>
                <w:szCs w:val="24"/>
              </w:rPr>
            </w:pPr>
          </w:p>
        </w:tc>
      </w:tr>
      <w:tr w:rsidR="00493B8B" w:rsidRPr="00620259" w14:paraId="312C91BF"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7473A2C" w14:textId="77777777" w:rsidR="00493B8B" w:rsidRPr="00620259"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628F9F8C" w14:textId="3A982A1C" w:rsidR="00493B8B" w:rsidRPr="00493B8B"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3AE89779"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07E017" w14:textId="77777777" w:rsidR="00493B8B" w:rsidRPr="00620259" w:rsidRDefault="00493B8B" w:rsidP="009D6582">
            <w:pPr>
              <w:spacing w:after="0" w:line="240" w:lineRule="auto"/>
              <w:rPr>
                <w:rFonts w:ascii="Times New Roman" w:hAnsi="Times New Roman"/>
                <w:b/>
                <w:i/>
                <w:sz w:val="24"/>
                <w:szCs w:val="24"/>
              </w:rPr>
            </w:pPr>
          </w:p>
        </w:tc>
      </w:tr>
      <w:tr w:rsidR="000F7CBD" w:rsidRPr="00620259" w14:paraId="5A00C14B" w14:textId="77777777" w:rsidTr="00FC4C36">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80BFE" w14:textId="77777777" w:rsidR="000F7CBD" w:rsidRPr="00620259" w:rsidRDefault="000F7CBD"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5F0D183" w14:textId="5A4F6658" w:rsidR="00FC4C36" w:rsidRPr="00620259" w:rsidRDefault="00FC4C36"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конспектов на тему «Романтизм», «Реализм»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257F2" w14:textId="77777777" w:rsidR="000F7CBD" w:rsidRPr="00620259" w:rsidRDefault="000F7CBD"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4B215" w14:textId="77777777" w:rsidR="000F7CBD" w:rsidRPr="00620259" w:rsidRDefault="000F7CBD" w:rsidP="009D6582">
            <w:pPr>
              <w:spacing w:after="0" w:line="240" w:lineRule="auto"/>
              <w:rPr>
                <w:rFonts w:ascii="Times New Roman" w:hAnsi="Times New Roman"/>
                <w:b/>
                <w:i/>
                <w:sz w:val="24"/>
                <w:szCs w:val="24"/>
              </w:rPr>
            </w:pPr>
          </w:p>
        </w:tc>
      </w:tr>
      <w:tr w:rsidR="00493B8B" w:rsidRPr="00620259" w14:paraId="0FA698DC" w14:textId="77777777" w:rsidTr="009D6582">
        <w:trPr>
          <w:trHeight w:val="349"/>
        </w:trPr>
        <w:tc>
          <w:tcPr>
            <w:tcW w:w="0" w:type="auto"/>
            <w:vMerge w:val="restart"/>
            <w:tcBorders>
              <w:top w:val="single" w:sz="4" w:space="0" w:color="auto"/>
              <w:left w:val="single" w:sz="4" w:space="0" w:color="auto"/>
              <w:right w:val="single" w:sz="4" w:space="0" w:color="auto"/>
            </w:tcBorders>
            <w:vAlign w:val="center"/>
          </w:tcPr>
          <w:p w14:paraId="060A0BEC" w14:textId="77777777" w:rsidR="00493B8B" w:rsidRPr="000F7CBD" w:rsidRDefault="00493B8B" w:rsidP="009D6582">
            <w:pPr>
              <w:spacing w:after="0" w:line="240" w:lineRule="auto"/>
              <w:rPr>
                <w:rFonts w:ascii="Times New Roman" w:hAnsi="Times New Roman"/>
                <w:b/>
                <w:bCs/>
                <w:sz w:val="24"/>
                <w:szCs w:val="24"/>
              </w:rPr>
            </w:pPr>
            <w:r w:rsidRPr="000F7CBD">
              <w:rPr>
                <w:rFonts w:ascii="Times New Roman" w:hAnsi="Times New Roman"/>
                <w:b/>
                <w:bCs/>
                <w:sz w:val="24"/>
                <w:szCs w:val="24"/>
              </w:rPr>
              <w:t>Тема 1.1.</w:t>
            </w:r>
          </w:p>
          <w:p w14:paraId="495EFC49" w14:textId="77777777" w:rsidR="00FC4C36" w:rsidRDefault="00FC4C36" w:rsidP="009D6582">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w:t>
            </w:r>
          </w:p>
          <w:p w14:paraId="5344C498" w14:textId="5C552450" w:rsidR="00493B8B" w:rsidRPr="00620259" w:rsidRDefault="00FC4C36" w:rsidP="009D6582">
            <w:pPr>
              <w:spacing w:after="0" w:line="240" w:lineRule="auto"/>
              <w:rPr>
                <w:rFonts w:ascii="Times New Roman" w:hAnsi="Times New Roman"/>
                <w:b/>
                <w:bCs/>
                <w:sz w:val="24"/>
                <w:szCs w:val="24"/>
              </w:rPr>
            </w:pPr>
            <w:r>
              <w:rPr>
                <w:rFonts w:ascii="Times New Roman" w:hAnsi="Times New Roman"/>
                <w:b/>
                <w:bCs/>
                <w:sz w:val="24"/>
                <w:szCs w:val="24"/>
              </w:rPr>
              <w:t>А.С. Пушкина</w:t>
            </w:r>
          </w:p>
        </w:tc>
        <w:tc>
          <w:tcPr>
            <w:tcW w:w="2479" w:type="pct"/>
            <w:tcBorders>
              <w:top w:val="single" w:sz="4" w:space="0" w:color="auto"/>
              <w:left w:val="single" w:sz="4" w:space="0" w:color="auto"/>
              <w:bottom w:val="single" w:sz="4" w:space="0" w:color="auto"/>
              <w:right w:val="single" w:sz="4" w:space="0" w:color="auto"/>
            </w:tcBorders>
          </w:tcPr>
          <w:p w14:paraId="1036D97B" w14:textId="01B7DCD9" w:rsidR="00493B8B" w:rsidRPr="000F7CBD"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23420A7E" w14:textId="37C1FBA2" w:rsidR="00493B8B" w:rsidRPr="00620259" w:rsidRDefault="00FA0EC3" w:rsidP="009D6582">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top w:val="single" w:sz="4" w:space="0" w:color="auto"/>
              <w:left w:val="single" w:sz="4" w:space="0" w:color="auto"/>
              <w:right w:val="single" w:sz="4" w:space="0" w:color="auto"/>
            </w:tcBorders>
            <w:vAlign w:val="center"/>
          </w:tcPr>
          <w:p w14:paraId="37995033" w14:textId="69E62EE4" w:rsidR="00493B8B" w:rsidRPr="00493B8B" w:rsidRDefault="00493B8B" w:rsidP="009D6582">
            <w:pPr>
              <w:spacing w:after="0" w:line="240" w:lineRule="auto"/>
              <w:rPr>
                <w:rFonts w:ascii="Times New Roman" w:hAnsi="Times New Roman"/>
                <w:bCs/>
                <w:iCs/>
                <w:sz w:val="24"/>
                <w:szCs w:val="24"/>
              </w:rPr>
            </w:pPr>
            <w:r w:rsidRPr="00493B8B">
              <w:rPr>
                <w:rFonts w:ascii="Times New Roman" w:hAnsi="Times New Roman"/>
                <w:bCs/>
                <w:iCs/>
                <w:sz w:val="24"/>
                <w:szCs w:val="24"/>
              </w:rPr>
              <w:t>ЛР</w:t>
            </w:r>
            <w:r>
              <w:rPr>
                <w:rFonts w:ascii="Times New Roman" w:hAnsi="Times New Roman"/>
                <w:bCs/>
                <w:iCs/>
                <w:sz w:val="24"/>
                <w:szCs w:val="24"/>
              </w:rPr>
              <w:t>4</w:t>
            </w:r>
            <w:r w:rsidRPr="00493B8B">
              <w:rPr>
                <w:rFonts w:ascii="Times New Roman" w:hAnsi="Times New Roman"/>
                <w:bCs/>
                <w:iCs/>
                <w:sz w:val="24"/>
                <w:szCs w:val="24"/>
              </w:rPr>
              <w:t>,</w:t>
            </w:r>
            <w:r>
              <w:rPr>
                <w:rFonts w:ascii="Times New Roman" w:hAnsi="Times New Roman"/>
                <w:bCs/>
                <w:iCs/>
                <w:sz w:val="24"/>
                <w:szCs w:val="24"/>
              </w:rPr>
              <w:t xml:space="preserve"> </w:t>
            </w:r>
            <w:r w:rsidRPr="00493B8B">
              <w:rPr>
                <w:rFonts w:ascii="Times New Roman" w:hAnsi="Times New Roman"/>
                <w:bCs/>
                <w:iCs/>
                <w:sz w:val="24"/>
                <w:szCs w:val="24"/>
              </w:rPr>
              <w:t>ПР2,</w:t>
            </w:r>
            <w:r>
              <w:rPr>
                <w:rFonts w:ascii="Times New Roman" w:hAnsi="Times New Roman"/>
                <w:bCs/>
                <w:iCs/>
                <w:sz w:val="24"/>
                <w:szCs w:val="24"/>
              </w:rPr>
              <w:t xml:space="preserve">        </w:t>
            </w:r>
            <w:r w:rsidRPr="00493B8B">
              <w:rPr>
                <w:rFonts w:ascii="Times New Roman" w:hAnsi="Times New Roman"/>
                <w:bCs/>
                <w:iCs/>
                <w:sz w:val="24"/>
                <w:szCs w:val="24"/>
              </w:rPr>
              <w:t>ПР3,</w:t>
            </w:r>
            <w:r>
              <w:rPr>
                <w:rFonts w:ascii="Times New Roman" w:hAnsi="Times New Roman"/>
                <w:bCs/>
                <w:iCs/>
                <w:sz w:val="24"/>
                <w:szCs w:val="24"/>
              </w:rPr>
              <w:t xml:space="preserve"> </w:t>
            </w:r>
            <w:r w:rsidRPr="00493B8B">
              <w:rPr>
                <w:rFonts w:ascii="Times New Roman" w:hAnsi="Times New Roman"/>
                <w:bCs/>
                <w:iCs/>
                <w:sz w:val="24"/>
                <w:szCs w:val="24"/>
              </w:rPr>
              <w:t>ЛРВ</w:t>
            </w:r>
            <w:r>
              <w:rPr>
                <w:rFonts w:ascii="Times New Roman" w:hAnsi="Times New Roman"/>
                <w:bCs/>
                <w:iCs/>
                <w:sz w:val="24"/>
                <w:szCs w:val="24"/>
              </w:rPr>
              <w:t>5</w:t>
            </w:r>
          </w:p>
        </w:tc>
      </w:tr>
      <w:tr w:rsidR="00493B8B" w:rsidRPr="00620259" w14:paraId="6ACA3A2C" w14:textId="77777777" w:rsidTr="009D6582">
        <w:trPr>
          <w:trHeight w:val="347"/>
        </w:trPr>
        <w:tc>
          <w:tcPr>
            <w:tcW w:w="0" w:type="auto"/>
            <w:vMerge/>
            <w:tcBorders>
              <w:left w:val="single" w:sz="4" w:space="0" w:color="auto"/>
              <w:right w:val="single" w:sz="4" w:space="0" w:color="auto"/>
            </w:tcBorders>
            <w:vAlign w:val="center"/>
          </w:tcPr>
          <w:p w14:paraId="7BE13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8123288" w14:textId="062DA67F" w:rsidR="00FC4C36" w:rsidRPr="00FC4C36" w:rsidRDefault="00FC4C36" w:rsidP="00FC4C36">
            <w:pPr>
              <w:suppressAutoHyphens/>
              <w:spacing w:after="0" w:line="240" w:lineRule="auto"/>
              <w:jc w:val="both"/>
              <w:rPr>
                <w:rFonts w:ascii="Times New Roman" w:hAnsi="Times New Roman"/>
                <w:bCs/>
                <w:iCs/>
                <w:sz w:val="24"/>
                <w:szCs w:val="24"/>
              </w:rPr>
            </w:pPr>
            <w:r w:rsidRPr="00FC4C36">
              <w:rPr>
                <w:rFonts w:ascii="Times New Roman" w:hAnsi="Times New Roman"/>
                <w:bCs/>
                <w:iCs/>
                <w:sz w:val="24"/>
                <w:szCs w:val="24"/>
              </w:rPr>
              <w:t>Жизненный и творческий путь А.С.Пушкина.</w:t>
            </w:r>
          </w:p>
          <w:p w14:paraId="0A13BB6D" w14:textId="7D2956B5" w:rsidR="00493B8B" w:rsidRDefault="00FC4C36" w:rsidP="00FC4C36">
            <w:pPr>
              <w:suppressAutoHyphens/>
              <w:spacing w:after="0" w:line="240" w:lineRule="auto"/>
              <w:jc w:val="both"/>
              <w:rPr>
                <w:rFonts w:ascii="Times New Roman" w:hAnsi="Times New Roman"/>
                <w:bCs/>
                <w:iCs/>
                <w:sz w:val="24"/>
                <w:szCs w:val="24"/>
              </w:rPr>
            </w:pPr>
            <w:r w:rsidRPr="00FC4C36">
              <w:rPr>
                <w:rFonts w:ascii="Times New Roman" w:hAnsi="Times New Roman"/>
                <w:bCs/>
                <w:iCs/>
                <w:sz w:val="24"/>
                <w:szCs w:val="24"/>
              </w:rPr>
              <w:t>Основные темы и мотивы лирики А.С.Пушкина. Поэма «Медный всадник».</w:t>
            </w:r>
          </w:p>
        </w:tc>
        <w:tc>
          <w:tcPr>
            <w:tcW w:w="0" w:type="auto"/>
            <w:tcBorders>
              <w:left w:val="single" w:sz="4" w:space="0" w:color="auto"/>
              <w:right w:val="single" w:sz="4" w:space="0" w:color="auto"/>
            </w:tcBorders>
            <w:vAlign w:val="center"/>
          </w:tcPr>
          <w:p w14:paraId="320A0377" w14:textId="73B57980"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533AEEB"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C647A52" w14:textId="77777777" w:rsidTr="009D6582">
        <w:trPr>
          <w:trHeight w:val="347"/>
        </w:trPr>
        <w:tc>
          <w:tcPr>
            <w:tcW w:w="0" w:type="auto"/>
            <w:vMerge/>
            <w:tcBorders>
              <w:left w:val="single" w:sz="4" w:space="0" w:color="auto"/>
              <w:right w:val="single" w:sz="4" w:space="0" w:color="auto"/>
            </w:tcBorders>
            <w:vAlign w:val="center"/>
          </w:tcPr>
          <w:p w14:paraId="6B268ACA"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0A75B4C" w14:textId="51B5F0F8" w:rsidR="00493B8B" w:rsidRPr="000F7CBD" w:rsidRDefault="00493B8B" w:rsidP="009D6582">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F664C72" w14:textId="58B6D3F7"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28FA973"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25FD2781" w14:textId="77777777" w:rsidTr="009D6582">
        <w:trPr>
          <w:trHeight w:val="275"/>
        </w:trPr>
        <w:tc>
          <w:tcPr>
            <w:tcW w:w="0" w:type="auto"/>
            <w:vMerge/>
            <w:tcBorders>
              <w:left w:val="single" w:sz="4" w:space="0" w:color="auto"/>
              <w:right w:val="single" w:sz="4" w:space="0" w:color="auto"/>
            </w:tcBorders>
            <w:vAlign w:val="center"/>
          </w:tcPr>
          <w:p w14:paraId="7276051C"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34AEF451" w14:textId="671B4823" w:rsidR="00493B8B" w:rsidRDefault="00BD179F"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Тема поэта и поэзии в творчестве А.С. Пушкина (сравнительный анализ стихотворений)</w:t>
            </w:r>
          </w:p>
        </w:tc>
        <w:tc>
          <w:tcPr>
            <w:tcW w:w="0" w:type="auto"/>
            <w:vMerge/>
            <w:tcBorders>
              <w:left w:val="single" w:sz="4" w:space="0" w:color="auto"/>
              <w:right w:val="single" w:sz="4" w:space="0" w:color="auto"/>
            </w:tcBorders>
            <w:vAlign w:val="center"/>
          </w:tcPr>
          <w:p w14:paraId="36DF85B1"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818AEF8"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195D1A1" w14:textId="77777777" w:rsidTr="009D6582">
        <w:trPr>
          <w:trHeight w:val="275"/>
        </w:trPr>
        <w:tc>
          <w:tcPr>
            <w:tcW w:w="0" w:type="auto"/>
            <w:vMerge/>
            <w:tcBorders>
              <w:left w:val="single" w:sz="4" w:space="0" w:color="auto"/>
              <w:right w:val="single" w:sz="4" w:space="0" w:color="auto"/>
            </w:tcBorders>
          </w:tcPr>
          <w:p w14:paraId="554E8A1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115AD17" w14:textId="37BF46A2" w:rsidR="00493B8B" w:rsidRDefault="00493B8B" w:rsidP="009D6582">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779E1F6C"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08286ACC"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FE4C148" w14:textId="77777777" w:rsidTr="009D6582">
        <w:trPr>
          <w:trHeight w:val="275"/>
        </w:trPr>
        <w:tc>
          <w:tcPr>
            <w:tcW w:w="0" w:type="auto"/>
            <w:vMerge/>
            <w:tcBorders>
              <w:left w:val="single" w:sz="4" w:space="0" w:color="auto"/>
              <w:right w:val="single" w:sz="4" w:space="0" w:color="auto"/>
            </w:tcBorders>
            <w:vAlign w:val="center"/>
          </w:tcPr>
          <w:p w14:paraId="52775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529793F9" w14:textId="7300EE7E" w:rsidR="00FC4C36" w:rsidRPr="00493B8B" w:rsidRDefault="00493B8B" w:rsidP="00FC4C36">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Подготовка</w:t>
            </w:r>
            <w:r>
              <w:rPr>
                <w:rFonts w:ascii="Times New Roman" w:hAnsi="Times New Roman"/>
                <w:bCs/>
                <w:iCs/>
                <w:sz w:val="24"/>
                <w:szCs w:val="24"/>
              </w:rPr>
              <w:t xml:space="preserve"> </w:t>
            </w:r>
            <w:r w:rsidRPr="00493B8B">
              <w:rPr>
                <w:rFonts w:ascii="Times New Roman" w:hAnsi="Times New Roman"/>
                <w:bCs/>
                <w:iCs/>
                <w:sz w:val="24"/>
                <w:szCs w:val="24"/>
              </w:rPr>
              <w:t xml:space="preserve">докладов: </w:t>
            </w:r>
            <w:r w:rsidR="00FC4C36">
              <w:rPr>
                <w:rFonts w:ascii="Times New Roman" w:hAnsi="Times New Roman"/>
                <w:bCs/>
                <w:iCs/>
                <w:sz w:val="24"/>
                <w:szCs w:val="24"/>
              </w:rPr>
              <w:t>«Особенности лирики А.С. Пушкина»</w:t>
            </w:r>
          </w:p>
          <w:p w14:paraId="475D55E1" w14:textId="20591A8C" w:rsidR="00493B8B" w:rsidRPr="00493B8B" w:rsidRDefault="00493B8B" w:rsidP="009D6582">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62B46CF5"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C4D323" w14:textId="77777777" w:rsidR="00493B8B" w:rsidRPr="00620259" w:rsidRDefault="00493B8B" w:rsidP="009D6582">
            <w:pPr>
              <w:spacing w:after="0" w:line="240" w:lineRule="auto"/>
              <w:rPr>
                <w:rFonts w:ascii="Times New Roman" w:hAnsi="Times New Roman"/>
                <w:b/>
                <w:i/>
                <w:sz w:val="24"/>
                <w:szCs w:val="24"/>
              </w:rPr>
            </w:pPr>
          </w:p>
        </w:tc>
      </w:tr>
      <w:tr w:rsidR="009D6582" w:rsidRPr="00620259" w14:paraId="35AFFF22" w14:textId="77777777" w:rsidTr="009D6582">
        <w:trPr>
          <w:trHeight w:val="50"/>
        </w:trPr>
        <w:tc>
          <w:tcPr>
            <w:tcW w:w="0" w:type="auto"/>
            <w:vMerge w:val="restart"/>
            <w:tcBorders>
              <w:left w:val="single" w:sz="4" w:space="0" w:color="auto"/>
              <w:right w:val="single" w:sz="4" w:space="0" w:color="auto"/>
            </w:tcBorders>
            <w:vAlign w:val="center"/>
          </w:tcPr>
          <w:p w14:paraId="2443118E"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Тема 1.2</w:t>
            </w:r>
          </w:p>
          <w:p w14:paraId="61C9D3F5" w14:textId="77777777" w:rsidR="00BD179F" w:rsidRDefault="00BD179F" w:rsidP="009D6582">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w:t>
            </w:r>
          </w:p>
          <w:p w14:paraId="0A6E111E" w14:textId="5EFE6DDE" w:rsidR="009D6582" w:rsidRPr="000F7CBD" w:rsidRDefault="00BD179F" w:rsidP="009D6582">
            <w:pPr>
              <w:spacing w:after="0" w:line="240" w:lineRule="auto"/>
              <w:rPr>
                <w:rFonts w:ascii="Times New Roman" w:hAnsi="Times New Roman"/>
                <w:b/>
                <w:bCs/>
                <w:sz w:val="24"/>
                <w:szCs w:val="24"/>
              </w:rPr>
            </w:pPr>
            <w:r>
              <w:rPr>
                <w:rFonts w:ascii="Times New Roman" w:hAnsi="Times New Roman"/>
                <w:b/>
                <w:bCs/>
                <w:sz w:val="24"/>
                <w:szCs w:val="24"/>
              </w:rPr>
              <w:t>М.Ю. Лермонтова</w:t>
            </w:r>
          </w:p>
        </w:tc>
        <w:tc>
          <w:tcPr>
            <w:tcW w:w="2479" w:type="pct"/>
            <w:tcBorders>
              <w:top w:val="single" w:sz="4" w:space="0" w:color="auto"/>
              <w:left w:val="single" w:sz="4" w:space="0" w:color="auto"/>
              <w:bottom w:val="single" w:sz="4" w:space="0" w:color="auto"/>
              <w:right w:val="single" w:sz="4" w:space="0" w:color="auto"/>
            </w:tcBorders>
          </w:tcPr>
          <w:p w14:paraId="3B937555" w14:textId="7C908038" w:rsidR="009D6582" w:rsidRPr="009D6582" w:rsidRDefault="009D6582" w:rsidP="009D6582">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30908A6" w14:textId="3BF896DF" w:rsidR="009D6582" w:rsidRPr="00620259" w:rsidRDefault="00FA0EC3" w:rsidP="009D6582">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28754995" w14:textId="77777777"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694AD6D" w14:textId="1C6B5B76"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2C9D9D80"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7334E322" w14:textId="77777777" w:rsidTr="009D6582">
        <w:trPr>
          <w:trHeight w:val="46"/>
        </w:trPr>
        <w:tc>
          <w:tcPr>
            <w:tcW w:w="0" w:type="auto"/>
            <w:vMerge/>
            <w:tcBorders>
              <w:left w:val="single" w:sz="4" w:space="0" w:color="auto"/>
              <w:right w:val="single" w:sz="4" w:space="0" w:color="auto"/>
            </w:tcBorders>
            <w:vAlign w:val="center"/>
          </w:tcPr>
          <w:p w14:paraId="4B7BEE3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4457B61" w14:textId="0C38F51C" w:rsidR="00BD179F" w:rsidRPr="00BD179F" w:rsidRDefault="00BD179F" w:rsidP="00BD179F">
            <w:pPr>
              <w:suppressAutoHyphens/>
              <w:spacing w:after="0" w:line="240" w:lineRule="auto"/>
              <w:jc w:val="both"/>
              <w:rPr>
                <w:rFonts w:ascii="Times New Roman" w:hAnsi="Times New Roman"/>
                <w:bCs/>
                <w:iCs/>
                <w:sz w:val="24"/>
                <w:szCs w:val="24"/>
              </w:rPr>
            </w:pPr>
            <w:r w:rsidRPr="00BD179F">
              <w:rPr>
                <w:rFonts w:ascii="Times New Roman" w:hAnsi="Times New Roman"/>
                <w:bCs/>
                <w:iCs/>
                <w:sz w:val="24"/>
                <w:szCs w:val="24"/>
              </w:rPr>
              <w:t>Жизненный и творческий путь М.Ю. Лермонтова.</w:t>
            </w:r>
          </w:p>
          <w:p w14:paraId="6C6EE183" w14:textId="489AE26C" w:rsidR="009D6582" w:rsidRPr="00493B8B" w:rsidRDefault="00BD179F" w:rsidP="00BD179F">
            <w:pPr>
              <w:suppressAutoHyphens/>
              <w:spacing w:after="0" w:line="240" w:lineRule="auto"/>
              <w:jc w:val="both"/>
              <w:rPr>
                <w:rFonts w:ascii="Times New Roman" w:hAnsi="Times New Roman"/>
                <w:bCs/>
                <w:iCs/>
                <w:sz w:val="24"/>
                <w:szCs w:val="24"/>
              </w:rPr>
            </w:pPr>
            <w:r w:rsidRPr="00BD179F">
              <w:rPr>
                <w:rFonts w:ascii="Times New Roman" w:hAnsi="Times New Roman"/>
                <w:bCs/>
                <w:iCs/>
                <w:sz w:val="24"/>
                <w:szCs w:val="24"/>
              </w:rPr>
              <w:t>Основные темы и мотивы лирики М.Ю. Лермонтова</w:t>
            </w:r>
          </w:p>
        </w:tc>
        <w:tc>
          <w:tcPr>
            <w:tcW w:w="0" w:type="auto"/>
            <w:tcBorders>
              <w:left w:val="single" w:sz="4" w:space="0" w:color="auto"/>
              <w:right w:val="single" w:sz="4" w:space="0" w:color="auto"/>
            </w:tcBorders>
            <w:vAlign w:val="center"/>
          </w:tcPr>
          <w:p w14:paraId="74CE5280" w14:textId="4933183D"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A3FF8B4"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3AAD34E1" w14:textId="77777777" w:rsidTr="009D6582">
        <w:trPr>
          <w:trHeight w:val="46"/>
        </w:trPr>
        <w:tc>
          <w:tcPr>
            <w:tcW w:w="0" w:type="auto"/>
            <w:vMerge/>
            <w:tcBorders>
              <w:left w:val="single" w:sz="4" w:space="0" w:color="auto"/>
              <w:right w:val="single" w:sz="4" w:space="0" w:color="auto"/>
            </w:tcBorders>
            <w:vAlign w:val="center"/>
          </w:tcPr>
          <w:p w14:paraId="4EFA9612"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7E5C2127" w14:textId="6A2B3A00"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F70D599" w14:textId="4E4F1E49"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6BF0EF3"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4DE28647" w14:textId="77777777" w:rsidTr="009D6582">
        <w:trPr>
          <w:trHeight w:val="46"/>
        </w:trPr>
        <w:tc>
          <w:tcPr>
            <w:tcW w:w="0" w:type="auto"/>
            <w:vMerge/>
            <w:tcBorders>
              <w:left w:val="single" w:sz="4" w:space="0" w:color="auto"/>
              <w:right w:val="single" w:sz="4" w:space="0" w:color="auto"/>
            </w:tcBorders>
            <w:vAlign w:val="center"/>
          </w:tcPr>
          <w:p w14:paraId="21D262D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F26E0C5" w14:textId="488058F8" w:rsidR="009D6582" w:rsidRPr="00493B8B" w:rsidRDefault="00BD179F"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Тема одиночества в лирике М.Ю. Лермонтова (сравнительный анализ стихотворений)</w:t>
            </w:r>
          </w:p>
        </w:tc>
        <w:tc>
          <w:tcPr>
            <w:tcW w:w="0" w:type="auto"/>
            <w:vMerge/>
            <w:tcBorders>
              <w:left w:val="single" w:sz="4" w:space="0" w:color="auto"/>
              <w:right w:val="single" w:sz="4" w:space="0" w:color="auto"/>
            </w:tcBorders>
            <w:vAlign w:val="center"/>
          </w:tcPr>
          <w:p w14:paraId="3189B96A"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9AD4CD"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5367EF17" w14:textId="77777777" w:rsidTr="009D6582">
        <w:trPr>
          <w:trHeight w:val="46"/>
        </w:trPr>
        <w:tc>
          <w:tcPr>
            <w:tcW w:w="0" w:type="auto"/>
            <w:vMerge/>
            <w:tcBorders>
              <w:left w:val="single" w:sz="4" w:space="0" w:color="auto"/>
              <w:right w:val="single" w:sz="4" w:space="0" w:color="auto"/>
            </w:tcBorders>
            <w:vAlign w:val="center"/>
          </w:tcPr>
          <w:p w14:paraId="0646286A"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C891D15" w14:textId="34107F35"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32D9FC5"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572D0C"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2E21385C" w14:textId="77777777" w:rsidTr="009D6582">
        <w:trPr>
          <w:trHeight w:val="46"/>
        </w:trPr>
        <w:tc>
          <w:tcPr>
            <w:tcW w:w="0" w:type="auto"/>
            <w:vMerge/>
            <w:tcBorders>
              <w:left w:val="single" w:sz="4" w:space="0" w:color="auto"/>
              <w:bottom w:val="single" w:sz="4" w:space="0" w:color="auto"/>
              <w:right w:val="single" w:sz="4" w:space="0" w:color="auto"/>
            </w:tcBorders>
            <w:vAlign w:val="center"/>
          </w:tcPr>
          <w:p w14:paraId="79FD51FF"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right w:val="single" w:sz="4" w:space="0" w:color="auto"/>
            </w:tcBorders>
          </w:tcPr>
          <w:p w14:paraId="063F9ADA" w14:textId="25EB47A3"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Подготовка</w:t>
            </w:r>
            <w:r>
              <w:t xml:space="preserve"> </w:t>
            </w:r>
            <w:r w:rsidRPr="009D6582">
              <w:rPr>
                <w:rFonts w:ascii="Times New Roman" w:hAnsi="Times New Roman"/>
                <w:bCs/>
                <w:iCs/>
                <w:sz w:val="24"/>
                <w:szCs w:val="24"/>
              </w:rPr>
              <w:t xml:space="preserve">докладов </w:t>
            </w:r>
            <w:r w:rsidR="00595033">
              <w:rPr>
                <w:rFonts w:ascii="Times New Roman" w:hAnsi="Times New Roman"/>
                <w:bCs/>
                <w:iCs/>
                <w:sz w:val="24"/>
                <w:szCs w:val="24"/>
              </w:rPr>
              <w:t>«Жизнь и творчество М.Ю. Лермонтова</w:t>
            </w:r>
            <w:r w:rsidRPr="009D6582">
              <w:rPr>
                <w:rFonts w:ascii="Times New Roman" w:hAnsi="Times New Roman"/>
                <w:bCs/>
                <w:iCs/>
                <w:sz w:val="24"/>
                <w:szCs w:val="24"/>
              </w:rPr>
              <w:t>»</w:t>
            </w:r>
          </w:p>
        </w:tc>
        <w:tc>
          <w:tcPr>
            <w:tcW w:w="0" w:type="auto"/>
            <w:vMerge/>
            <w:tcBorders>
              <w:left w:val="single" w:sz="4" w:space="0" w:color="auto"/>
              <w:bottom w:val="single" w:sz="4" w:space="0" w:color="auto"/>
              <w:right w:val="single" w:sz="4" w:space="0" w:color="auto"/>
            </w:tcBorders>
            <w:vAlign w:val="center"/>
          </w:tcPr>
          <w:p w14:paraId="5124505F"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14:paraId="792C28AC" w14:textId="77777777" w:rsidR="009D6582" w:rsidRPr="00620259" w:rsidRDefault="009D6582" w:rsidP="009D6582">
            <w:pPr>
              <w:spacing w:after="0" w:line="240" w:lineRule="auto"/>
              <w:rPr>
                <w:rFonts w:ascii="Times New Roman" w:hAnsi="Times New Roman"/>
                <w:b/>
                <w:i/>
                <w:sz w:val="24"/>
                <w:szCs w:val="24"/>
              </w:rPr>
            </w:pPr>
          </w:p>
        </w:tc>
      </w:tr>
      <w:bookmarkEnd w:id="2"/>
    </w:tbl>
    <w:p w14:paraId="4DA76906" w14:textId="5EE072C3" w:rsidR="00620259" w:rsidRPr="00620259" w:rsidRDefault="00620259" w:rsidP="00620259">
      <w:pPr>
        <w:suppressAutoHyphens/>
        <w:ind w:firstLine="709"/>
        <w:rPr>
          <w:rFonts w:ascii="Times New Roman" w:hAnsi="Times New Roman"/>
          <w:b/>
          <w:bCs/>
          <w:sz w:val="24"/>
          <w:szCs w:val="24"/>
        </w:rPr>
      </w:pP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614"/>
        <w:gridCol w:w="2920"/>
        <w:gridCol w:w="2687"/>
      </w:tblGrid>
      <w:tr w:rsidR="005A7534" w:rsidRPr="00620259" w14:paraId="1B602E01" w14:textId="77777777" w:rsidTr="00C504A4">
        <w:trPr>
          <w:trHeight w:val="20"/>
        </w:trPr>
        <w:tc>
          <w:tcPr>
            <w:tcW w:w="907" w:type="pct"/>
            <w:vMerge w:val="restart"/>
            <w:tcBorders>
              <w:top w:val="single" w:sz="4" w:space="0" w:color="auto"/>
              <w:left w:val="single" w:sz="4" w:space="0" w:color="auto"/>
              <w:bottom w:val="single" w:sz="4" w:space="0" w:color="auto"/>
              <w:right w:val="single" w:sz="4" w:space="0" w:color="auto"/>
            </w:tcBorders>
          </w:tcPr>
          <w:p w14:paraId="3BF721FF" w14:textId="77777777" w:rsidR="00371536" w:rsidRPr="00371536" w:rsidRDefault="00371536" w:rsidP="00C504A4">
            <w:pPr>
              <w:suppressAutoHyphens/>
              <w:spacing w:after="0" w:line="240" w:lineRule="auto"/>
              <w:rPr>
                <w:rFonts w:ascii="Times New Roman" w:hAnsi="Times New Roman"/>
                <w:b/>
                <w:bCs/>
                <w:sz w:val="24"/>
                <w:szCs w:val="24"/>
              </w:rPr>
            </w:pPr>
            <w:r w:rsidRPr="00371536">
              <w:rPr>
                <w:rFonts w:ascii="Times New Roman" w:hAnsi="Times New Roman"/>
                <w:b/>
                <w:bCs/>
                <w:sz w:val="24"/>
                <w:szCs w:val="24"/>
              </w:rPr>
              <w:t>Тема 1.3.</w:t>
            </w:r>
          </w:p>
          <w:p w14:paraId="3A2C0C9A" w14:textId="475526A7" w:rsidR="00371536" w:rsidRPr="00620259" w:rsidRDefault="00595033" w:rsidP="00C504A4">
            <w:pPr>
              <w:suppressAutoHyphens/>
              <w:spacing w:after="0" w:line="240" w:lineRule="auto"/>
              <w:rPr>
                <w:rFonts w:ascii="Times New Roman" w:hAnsi="Times New Roman"/>
                <w:b/>
                <w:bCs/>
                <w:sz w:val="24"/>
                <w:szCs w:val="24"/>
              </w:rPr>
            </w:pPr>
            <w:r>
              <w:rPr>
                <w:rFonts w:ascii="Times New Roman" w:hAnsi="Times New Roman"/>
                <w:b/>
                <w:bCs/>
                <w:sz w:val="24"/>
                <w:szCs w:val="24"/>
              </w:rPr>
              <w:t>Жизнь и творчество Н.В. Гоголя</w:t>
            </w:r>
          </w:p>
        </w:tc>
        <w:tc>
          <w:tcPr>
            <w:tcW w:w="2215" w:type="pct"/>
            <w:tcBorders>
              <w:top w:val="single" w:sz="4" w:space="0" w:color="auto"/>
              <w:left w:val="single" w:sz="4" w:space="0" w:color="auto"/>
              <w:bottom w:val="single" w:sz="4" w:space="0" w:color="auto"/>
              <w:right w:val="single" w:sz="4" w:space="0" w:color="auto"/>
            </w:tcBorders>
            <w:hideMark/>
          </w:tcPr>
          <w:p w14:paraId="46EC4597" w14:textId="77777777" w:rsidR="00371536" w:rsidRPr="00620259" w:rsidRDefault="00371536" w:rsidP="00C504A4">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978" w:type="pct"/>
            <w:tcBorders>
              <w:top w:val="single" w:sz="4" w:space="0" w:color="auto"/>
              <w:left w:val="single" w:sz="4" w:space="0" w:color="auto"/>
              <w:bottom w:val="single" w:sz="4" w:space="0" w:color="auto"/>
              <w:right w:val="single" w:sz="4" w:space="0" w:color="auto"/>
            </w:tcBorders>
            <w:vAlign w:val="center"/>
            <w:hideMark/>
          </w:tcPr>
          <w:p w14:paraId="71367CEE" w14:textId="5F423F67" w:rsidR="00371536" w:rsidRPr="00620259" w:rsidRDefault="00FA0EC3" w:rsidP="00C504A4">
            <w:pPr>
              <w:suppressAutoHyphens/>
              <w:spacing w:after="0" w:line="240" w:lineRule="auto"/>
              <w:rPr>
                <w:rFonts w:ascii="Times New Roman" w:hAnsi="Times New Roman"/>
                <w:sz w:val="24"/>
                <w:szCs w:val="24"/>
              </w:rPr>
            </w:pPr>
            <w:r>
              <w:rPr>
                <w:rFonts w:ascii="Times New Roman" w:hAnsi="Times New Roman"/>
                <w:sz w:val="24"/>
                <w:szCs w:val="24"/>
              </w:rPr>
              <w:t>4</w:t>
            </w:r>
          </w:p>
        </w:tc>
        <w:tc>
          <w:tcPr>
            <w:tcW w:w="900" w:type="pct"/>
            <w:vMerge w:val="restart"/>
            <w:tcBorders>
              <w:top w:val="single" w:sz="4" w:space="0" w:color="auto"/>
              <w:left w:val="single" w:sz="4" w:space="0" w:color="auto"/>
              <w:bottom w:val="single" w:sz="4" w:space="0" w:color="auto"/>
              <w:right w:val="single" w:sz="4" w:space="0" w:color="auto"/>
            </w:tcBorders>
            <w:hideMark/>
          </w:tcPr>
          <w:p w14:paraId="619C0C5B" w14:textId="77777777"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A92D78D" w14:textId="6FDA528A"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5669293F" w14:textId="7D24C10D" w:rsidR="00371536" w:rsidRPr="00620259" w:rsidRDefault="00371536" w:rsidP="00C504A4">
            <w:pPr>
              <w:suppressAutoHyphens/>
              <w:spacing w:after="0" w:line="240" w:lineRule="auto"/>
              <w:rPr>
                <w:rFonts w:ascii="Times New Roman" w:hAnsi="Times New Roman"/>
                <w:bCs/>
                <w:iCs/>
                <w:sz w:val="24"/>
                <w:szCs w:val="24"/>
              </w:rPr>
            </w:pPr>
          </w:p>
        </w:tc>
      </w:tr>
      <w:tr w:rsidR="005A7534" w:rsidRPr="00620259" w14:paraId="73C38DDB"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1A737"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56FA62A1" w14:textId="05CC310F" w:rsidR="00595033" w:rsidRPr="00595033" w:rsidRDefault="00595033" w:rsidP="00595033">
            <w:pPr>
              <w:autoSpaceDE w:val="0"/>
              <w:autoSpaceDN w:val="0"/>
              <w:adjustRightInd w:val="0"/>
              <w:spacing w:after="0" w:line="240" w:lineRule="auto"/>
              <w:rPr>
                <w:rFonts w:ascii="Times New Roman" w:eastAsia="Calibri" w:hAnsi="Times New Roman"/>
                <w:sz w:val="24"/>
                <w:szCs w:val="24"/>
                <w:lang w:eastAsia="en-US"/>
              </w:rPr>
            </w:pPr>
            <w:r w:rsidRPr="00595033">
              <w:rPr>
                <w:rFonts w:ascii="Times New Roman" w:eastAsia="Calibri" w:hAnsi="Times New Roman"/>
                <w:sz w:val="24"/>
                <w:szCs w:val="24"/>
                <w:lang w:eastAsia="en-US"/>
              </w:rPr>
              <w:t>Значение творчества Н.В. Гоголя в русской литературе.</w:t>
            </w:r>
          </w:p>
          <w:p w14:paraId="46CA4592" w14:textId="5EA69A2C" w:rsidR="00371536" w:rsidRPr="00620259" w:rsidRDefault="00595033" w:rsidP="00595033">
            <w:pPr>
              <w:autoSpaceDE w:val="0"/>
              <w:autoSpaceDN w:val="0"/>
              <w:adjustRightInd w:val="0"/>
              <w:spacing w:after="0" w:line="240" w:lineRule="auto"/>
              <w:rPr>
                <w:rFonts w:ascii="Times New Roman" w:eastAsia="Calibri" w:hAnsi="Times New Roman"/>
                <w:sz w:val="24"/>
                <w:szCs w:val="24"/>
                <w:lang w:eastAsia="en-US"/>
              </w:rPr>
            </w:pPr>
            <w:r w:rsidRPr="00595033">
              <w:rPr>
                <w:rFonts w:ascii="Times New Roman" w:eastAsia="Calibri" w:hAnsi="Times New Roman"/>
                <w:sz w:val="24"/>
                <w:szCs w:val="24"/>
                <w:lang w:eastAsia="en-US"/>
              </w:rPr>
              <w:t>Повесть «Портрет» Н.В. Гоголя.</w:t>
            </w:r>
          </w:p>
        </w:tc>
        <w:tc>
          <w:tcPr>
            <w:tcW w:w="978" w:type="pct"/>
            <w:tcBorders>
              <w:top w:val="single" w:sz="4" w:space="0" w:color="auto"/>
              <w:left w:val="single" w:sz="4" w:space="0" w:color="auto"/>
              <w:bottom w:val="single" w:sz="4" w:space="0" w:color="auto"/>
              <w:right w:val="single" w:sz="4" w:space="0" w:color="auto"/>
            </w:tcBorders>
            <w:vAlign w:val="center"/>
            <w:hideMark/>
          </w:tcPr>
          <w:p w14:paraId="58DBC210" w14:textId="3796C719" w:rsidR="00371536" w:rsidRPr="00620259" w:rsidRDefault="001E7632" w:rsidP="00C504A4">
            <w:pPr>
              <w:suppressAutoHyphens/>
              <w:spacing w:after="0" w:line="240" w:lineRule="auto"/>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0B95B" w14:textId="77777777" w:rsidR="00371536" w:rsidRPr="00620259" w:rsidRDefault="00371536" w:rsidP="00C504A4">
            <w:pPr>
              <w:spacing w:after="0" w:line="240" w:lineRule="auto"/>
              <w:rPr>
                <w:rFonts w:ascii="Times New Roman" w:hAnsi="Times New Roman"/>
                <w:b/>
                <w:i/>
                <w:sz w:val="24"/>
                <w:szCs w:val="24"/>
              </w:rPr>
            </w:pPr>
          </w:p>
        </w:tc>
      </w:tr>
      <w:tr w:rsidR="00440D41" w:rsidRPr="00620259" w14:paraId="66AE3F4E"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2139D"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6087409B" w14:textId="77777777" w:rsidR="00371536" w:rsidRPr="00620259" w:rsidRDefault="00371536" w:rsidP="00C504A4">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978" w:type="pct"/>
            <w:vMerge w:val="restart"/>
            <w:tcBorders>
              <w:top w:val="single" w:sz="4" w:space="0" w:color="auto"/>
              <w:left w:val="single" w:sz="4" w:space="0" w:color="auto"/>
              <w:bottom w:val="single" w:sz="4" w:space="0" w:color="auto"/>
              <w:right w:val="single" w:sz="4" w:space="0" w:color="auto"/>
            </w:tcBorders>
            <w:vAlign w:val="center"/>
          </w:tcPr>
          <w:p w14:paraId="3FC65A97" w14:textId="5262F0F4" w:rsidR="00371536" w:rsidRPr="00620259" w:rsidRDefault="001E7632" w:rsidP="00C504A4">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E3C5B"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6B30F2EF"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81C8"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37F23E24" w14:textId="20952EE4" w:rsidR="00371536" w:rsidRPr="00620259" w:rsidRDefault="00595033"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Образ «Маленького человека» в произведениях Н.В. Гоголя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6AD3D"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0E5E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A965FC"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FE4AC1D"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2ABC6F4" w14:textId="77777777" w:rsidR="00371536" w:rsidRPr="00493B8B"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62FC4020"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35026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241099E" w14:textId="77777777" w:rsidTr="00595033">
        <w:trPr>
          <w:trHeight w:val="6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A3C1A"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5574A0" w14:textId="0A579910" w:rsidR="00371536" w:rsidRPr="00620259" w:rsidRDefault="00595033"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«Мотивы творчества Н.В. Гоголя»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80BF8"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00DE0"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B2148C" w14:textId="77777777" w:rsidTr="00C504A4">
        <w:trPr>
          <w:trHeight w:val="349"/>
        </w:trPr>
        <w:tc>
          <w:tcPr>
            <w:tcW w:w="0" w:type="auto"/>
            <w:vMerge w:val="restart"/>
            <w:tcBorders>
              <w:top w:val="single" w:sz="4" w:space="0" w:color="auto"/>
              <w:left w:val="single" w:sz="4" w:space="0" w:color="auto"/>
              <w:right w:val="single" w:sz="4" w:space="0" w:color="auto"/>
            </w:tcBorders>
            <w:vAlign w:val="center"/>
          </w:tcPr>
          <w:p w14:paraId="4787E5D9" w14:textId="50F0F5DC" w:rsidR="00595033" w:rsidRPr="00595033" w:rsidRDefault="00595033" w:rsidP="00595033">
            <w:pPr>
              <w:spacing w:after="0" w:line="240" w:lineRule="auto"/>
              <w:rPr>
                <w:rFonts w:ascii="Times New Roman" w:hAnsi="Times New Roman"/>
                <w:b/>
                <w:bCs/>
                <w:sz w:val="24"/>
                <w:szCs w:val="24"/>
              </w:rPr>
            </w:pPr>
            <w:r w:rsidRPr="00595033">
              <w:rPr>
                <w:rFonts w:ascii="Times New Roman" w:hAnsi="Times New Roman"/>
                <w:b/>
                <w:bCs/>
                <w:sz w:val="24"/>
                <w:szCs w:val="24"/>
              </w:rPr>
              <w:t>Тема</w:t>
            </w:r>
            <w:r>
              <w:rPr>
                <w:rFonts w:ascii="Times New Roman" w:hAnsi="Times New Roman"/>
                <w:b/>
                <w:bCs/>
                <w:sz w:val="24"/>
                <w:szCs w:val="24"/>
              </w:rPr>
              <w:t xml:space="preserve"> </w:t>
            </w:r>
            <w:r w:rsidRPr="00595033">
              <w:rPr>
                <w:rFonts w:ascii="Times New Roman" w:hAnsi="Times New Roman"/>
                <w:b/>
                <w:bCs/>
                <w:sz w:val="24"/>
                <w:szCs w:val="24"/>
              </w:rPr>
              <w:t>2.</w:t>
            </w:r>
          </w:p>
          <w:p w14:paraId="43898D93" w14:textId="77777777" w:rsidR="00595033" w:rsidRPr="00595033" w:rsidRDefault="00595033" w:rsidP="00595033">
            <w:pPr>
              <w:spacing w:after="0" w:line="240" w:lineRule="auto"/>
              <w:rPr>
                <w:rFonts w:ascii="Times New Roman" w:hAnsi="Times New Roman"/>
                <w:b/>
                <w:bCs/>
                <w:sz w:val="24"/>
                <w:szCs w:val="24"/>
              </w:rPr>
            </w:pPr>
            <w:r w:rsidRPr="00595033">
              <w:rPr>
                <w:rFonts w:ascii="Times New Roman" w:hAnsi="Times New Roman"/>
                <w:b/>
                <w:bCs/>
                <w:sz w:val="24"/>
                <w:szCs w:val="24"/>
              </w:rPr>
              <w:t>Русская литература</w:t>
            </w:r>
          </w:p>
          <w:p w14:paraId="6F1ABFDF" w14:textId="02DF6BAE" w:rsidR="00371536" w:rsidRPr="00620259" w:rsidRDefault="00595033" w:rsidP="00595033">
            <w:pPr>
              <w:spacing w:after="0" w:line="240" w:lineRule="auto"/>
              <w:rPr>
                <w:rFonts w:ascii="Times New Roman" w:hAnsi="Times New Roman"/>
                <w:b/>
                <w:bCs/>
                <w:sz w:val="24"/>
                <w:szCs w:val="24"/>
              </w:rPr>
            </w:pPr>
            <w:r w:rsidRPr="00595033">
              <w:rPr>
                <w:rFonts w:ascii="Times New Roman" w:hAnsi="Times New Roman"/>
                <w:b/>
                <w:bCs/>
                <w:sz w:val="24"/>
                <w:szCs w:val="24"/>
              </w:rPr>
              <w:t>второй половины XIX</w:t>
            </w:r>
            <w:r>
              <w:rPr>
                <w:rFonts w:ascii="Times New Roman" w:hAnsi="Times New Roman"/>
                <w:b/>
                <w:bCs/>
                <w:sz w:val="24"/>
                <w:szCs w:val="24"/>
              </w:rPr>
              <w:t xml:space="preserve"> века</w:t>
            </w:r>
          </w:p>
        </w:tc>
        <w:tc>
          <w:tcPr>
            <w:tcW w:w="2215" w:type="pct"/>
            <w:tcBorders>
              <w:top w:val="single" w:sz="4" w:space="0" w:color="auto"/>
              <w:left w:val="single" w:sz="4" w:space="0" w:color="auto"/>
              <w:bottom w:val="single" w:sz="4" w:space="0" w:color="auto"/>
              <w:right w:val="single" w:sz="4" w:space="0" w:color="auto"/>
            </w:tcBorders>
          </w:tcPr>
          <w:p w14:paraId="703FB0B1" w14:textId="77777777" w:rsidR="00371536" w:rsidRPr="000F7CBD"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566A58AE" w14:textId="5C2CAC79" w:rsidR="00371536" w:rsidRPr="00620259" w:rsidRDefault="00FA0EC3" w:rsidP="00C504A4">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top w:val="single" w:sz="4" w:space="0" w:color="auto"/>
              <w:left w:val="single" w:sz="4" w:space="0" w:color="auto"/>
              <w:right w:val="single" w:sz="4" w:space="0" w:color="auto"/>
            </w:tcBorders>
            <w:vAlign w:val="center"/>
          </w:tcPr>
          <w:p w14:paraId="5C781B9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ЛР6,ПР2,П</w:t>
            </w:r>
          </w:p>
          <w:p w14:paraId="48D8F815" w14:textId="06C85E2F" w:rsidR="00371536" w:rsidRPr="00493B8B"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Р3,ЛРВ8</w:t>
            </w:r>
          </w:p>
        </w:tc>
      </w:tr>
      <w:tr w:rsidR="00371536" w:rsidRPr="00620259" w14:paraId="57778CF0" w14:textId="77777777" w:rsidTr="00C504A4">
        <w:trPr>
          <w:trHeight w:val="347"/>
        </w:trPr>
        <w:tc>
          <w:tcPr>
            <w:tcW w:w="0" w:type="auto"/>
            <w:vMerge/>
            <w:tcBorders>
              <w:left w:val="single" w:sz="4" w:space="0" w:color="auto"/>
              <w:right w:val="single" w:sz="4" w:space="0" w:color="auto"/>
            </w:tcBorders>
            <w:vAlign w:val="center"/>
          </w:tcPr>
          <w:p w14:paraId="38CB0D4F"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1453909" w14:textId="6D137404" w:rsidR="00371536" w:rsidRDefault="00595033" w:rsidP="00C504A4">
            <w:pPr>
              <w:suppressAutoHyphens/>
              <w:spacing w:after="0" w:line="240" w:lineRule="auto"/>
              <w:jc w:val="both"/>
              <w:rPr>
                <w:rFonts w:ascii="Times New Roman" w:hAnsi="Times New Roman"/>
                <w:bCs/>
                <w:iCs/>
                <w:sz w:val="24"/>
                <w:szCs w:val="24"/>
              </w:rPr>
            </w:pPr>
            <w:r w:rsidRPr="00595033">
              <w:rPr>
                <w:rFonts w:ascii="Times New Roman" w:hAnsi="Times New Roman"/>
                <w:bCs/>
                <w:iCs/>
                <w:sz w:val="24"/>
                <w:szCs w:val="24"/>
              </w:rPr>
              <w:t>Культурно-историческое развитие России середины XIX века, отражение его в литературном процессе. Феномен русской литературы. Жизнеутверждающий и критический реализм.</w:t>
            </w:r>
          </w:p>
        </w:tc>
        <w:tc>
          <w:tcPr>
            <w:tcW w:w="0" w:type="auto"/>
            <w:tcBorders>
              <w:left w:val="single" w:sz="4" w:space="0" w:color="auto"/>
              <w:right w:val="single" w:sz="4" w:space="0" w:color="auto"/>
            </w:tcBorders>
            <w:vAlign w:val="center"/>
          </w:tcPr>
          <w:p w14:paraId="67A9F046" w14:textId="59137810"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D739DBE"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66F2B0F" w14:textId="77777777" w:rsidTr="00C504A4">
        <w:trPr>
          <w:trHeight w:val="347"/>
        </w:trPr>
        <w:tc>
          <w:tcPr>
            <w:tcW w:w="0" w:type="auto"/>
            <w:vMerge/>
            <w:tcBorders>
              <w:left w:val="single" w:sz="4" w:space="0" w:color="auto"/>
              <w:right w:val="single" w:sz="4" w:space="0" w:color="auto"/>
            </w:tcBorders>
            <w:vAlign w:val="center"/>
          </w:tcPr>
          <w:p w14:paraId="2066CA67"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26F8485" w14:textId="77777777" w:rsidR="00371536" w:rsidRPr="000F7CBD" w:rsidRDefault="00371536" w:rsidP="00C504A4">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B3BB783" w14:textId="0D6BF681"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CFBE43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F372E8D" w14:textId="77777777" w:rsidTr="00C504A4">
        <w:trPr>
          <w:trHeight w:val="275"/>
        </w:trPr>
        <w:tc>
          <w:tcPr>
            <w:tcW w:w="0" w:type="auto"/>
            <w:vMerge/>
            <w:tcBorders>
              <w:left w:val="single" w:sz="4" w:space="0" w:color="auto"/>
              <w:right w:val="single" w:sz="4" w:space="0" w:color="auto"/>
            </w:tcBorders>
            <w:vAlign w:val="center"/>
          </w:tcPr>
          <w:p w14:paraId="01D3BBD0"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44251D7" w14:textId="26B70797" w:rsidR="00371536" w:rsidRDefault="00A755CE"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Сравнительный анализ литературных процессов первой и второй половины </w:t>
            </w:r>
            <w:r w:rsidRPr="00595033">
              <w:rPr>
                <w:rFonts w:ascii="Times New Roman" w:hAnsi="Times New Roman"/>
                <w:bCs/>
                <w:iCs/>
                <w:sz w:val="24"/>
                <w:szCs w:val="24"/>
              </w:rPr>
              <w:t xml:space="preserve"> XIX</w:t>
            </w:r>
            <w:r>
              <w:rPr>
                <w:rFonts w:ascii="Times New Roman" w:hAnsi="Times New Roman"/>
                <w:bCs/>
                <w:iCs/>
                <w:sz w:val="24"/>
                <w:szCs w:val="24"/>
              </w:rPr>
              <w:t xml:space="preserve"> века</w:t>
            </w:r>
          </w:p>
        </w:tc>
        <w:tc>
          <w:tcPr>
            <w:tcW w:w="0" w:type="auto"/>
            <w:vMerge/>
            <w:tcBorders>
              <w:left w:val="single" w:sz="4" w:space="0" w:color="auto"/>
              <w:right w:val="single" w:sz="4" w:space="0" w:color="auto"/>
            </w:tcBorders>
            <w:vAlign w:val="center"/>
          </w:tcPr>
          <w:p w14:paraId="3F4A7594"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68D8BC1"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C91D5DF" w14:textId="77777777" w:rsidTr="00C504A4">
        <w:trPr>
          <w:trHeight w:val="275"/>
        </w:trPr>
        <w:tc>
          <w:tcPr>
            <w:tcW w:w="0" w:type="auto"/>
            <w:vMerge/>
            <w:tcBorders>
              <w:left w:val="single" w:sz="4" w:space="0" w:color="auto"/>
              <w:right w:val="single" w:sz="4" w:space="0" w:color="auto"/>
            </w:tcBorders>
          </w:tcPr>
          <w:p w14:paraId="23019CFC"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F02726" w14:textId="77777777" w:rsidR="00371536" w:rsidRDefault="00371536" w:rsidP="00C504A4">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0B1A87BE"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13D63A93"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B25ECC0" w14:textId="77777777" w:rsidTr="00C504A4">
        <w:trPr>
          <w:trHeight w:val="275"/>
        </w:trPr>
        <w:tc>
          <w:tcPr>
            <w:tcW w:w="0" w:type="auto"/>
            <w:vMerge/>
            <w:tcBorders>
              <w:left w:val="single" w:sz="4" w:space="0" w:color="auto"/>
              <w:right w:val="single" w:sz="4" w:space="0" w:color="auto"/>
            </w:tcBorders>
            <w:vAlign w:val="center"/>
          </w:tcPr>
          <w:p w14:paraId="21C695E5"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24E9C54" w14:textId="496F9A42" w:rsidR="00371536" w:rsidRPr="00493B8B" w:rsidRDefault="00A755CE"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Составление конспекта «Критический реализм в литературе второй половины </w:t>
            </w:r>
            <w:r w:rsidRPr="00595033">
              <w:rPr>
                <w:rFonts w:ascii="Times New Roman" w:hAnsi="Times New Roman"/>
                <w:bCs/>
                <w:iCs/>
                <w:sz w:val="24"/>
                <w:szCs w:val="24"/>
              </w:rPr>
              <w:t>XIX</w:t>
            </w:r>
            <w:r>
              <w:rPr>
                <w:rFonts w:ascii="Times New Roman" w:hAnsi="Times New Roman"/>
                <w:bCs/>
                <w:iCs/>
                <w:sz w:val="24"/>
                <w:szCs w:val="24"/>
              </w:rPr>
              <w:t xml:space="preserve"> века»</w:t>
            </w:r>
          </w:p>
        </w:tc>
        <w:tc>
          <w:tcPr>
            <w:tcW w:w="0" w:type="auto"/>
            <w:vMerge/>
            <w:tcBorders>
              <w:left w:val="single" w:sz="4" w:space="0" w:color="auto"/>
              <w:right w:val="single" w:sz="4" w:space="0" w:color="auto"/>
            </w:tcBorders>
            <w:vAlign w:val="center"/>
          </w:tcPr>
          <w:p w14:paraId="5CD00DAB"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A93A1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A28739A" w14:textId="77777777" w:rsidTr="00C504A4">
        <w:trPr>
          <w:trHeight w:val="50"/>
        </w:trPr>
        <w:tc>
          <w:tcPr>
            <w:tcW w:w="0" w:type="auto"/>
            <w:vMerge w:val="restart"/>
            <w:tcBorders>
              <w:left w:val="single" w:sz="4" w:space="0" w:color="auto"/>
              <w:right w:val="single" w:sz="4" w:space="0" w:color="auto"/>
            </w:tcBorders>
            <w:vAlign w:val="center"/>
          </w:tcPr>
          <w:p w14:paraId="34A5AE23" w14:textId="77777777" w:rsidR="00A755CE" w:rsidRDefault="00A755CE" w:rsidP="00C504A4">
            <w:pPr>
              <w:spacing w:after="0" w:line="240" w:lineRule="auto"/>
              <w:rPr>
                <w:rFonts w:ascii="Times New Roman" w:hAnsi="Times New Roman"/>
                <w:b/>
                <w:bCs/>
                <w:sz w:val="24"/>
                <w:szCs w:val="24"/>
              </w:rPr>
            </w:pPr>
            <w:r>
              <w:rPr>
                <w:rFonts w:ascii="Times New Roman" w:hAnsi="Times New Roman"/>
                <w:b/>
                <w:bCs/>
                <w:sz w:val="24"/>
                <w:szCs w:val="24"/>
              </w:rPr>
              <w:t xml:space="preserve">Тема 2.1 Жизнь и творчество </w:t>
            </w:r>
          </w:p>
          <w:p w14:paraId="784230F0" w14:textId="645BE679" w:rsidR="00371536" w:rsidRPr="000F7CBD" w:rsidRDefault="00A755CE" w:rsidP="00C504A4">
            <w:pPr>
              <w:spacing w:after="0" w:line="240" w:lineRule="auto"/>
              <w:rPr>
                <w:rFonts w:ascii="Times New Roman" w:hAnsi="Times New Roman"/>
                <w:b/>
                <w:bCs/>
                <w:sz w:val="24"/>
                <w:szCs w:val="24"/>
              </w:rPr>
            </w:pPr>
            <w:r>
              <w:rPr>
                <w:rFonts w:ascii="Times New Roman" w:hAnsi="Times New Roman"/>
                <w:b/>
                <w:bCs/>
                <w:sz w:val="24"/>
                <w:szCs w:val="24"/>
              </w:rPr>
              <w:t>А.Н. Островского</w:t>
            </w:r>
          </w:p>
        </w:tc>
        <w:tc>
          <w:tcPr>
            <w:tcW w:w="2215" w:type="pct"/>
            <w:tcBorders>
              <w:top w:val="single" w:sz="4" w:space="0" w:color="auto"/>
              <w:left w:val="single" w:sz="4" w:space="0" w:color="auto"/>
              <w:bottom w:val="single" w:sz="4" w:space="0" w:color="auto"/>
              <w:right w:val="single" w:sz="4" w:space="0" w:color="auto"/>
            </w:tcBorders>
          </w:tcPr>
          <w:p w14:paraId="1E5C7148" w14:textId="77777777" w:rsidR="00371536" w:rsidRPr="009D6582" w:rsidRDefault="00371536" w:rsidP="00C504A4">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5B72A801" w14:textId="40B73100" w:rsidR="00371536" w:rsidRPr="00620259" w:rsidRDefault="00FA0EC3" w:rsidP="00C504A4">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0231CB0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ЛР4,МР2,П</w:t>
            </w:r>
          </w:p>
          <w:p w14:paraId="4B478232" w14:textId="77777777" w:rsidR="005F3033" w:rsidRPr="005F3033" w:rsidRDefault="005F3033" w:rsidP="00C504A4">
            <w:pPr>
              <w:spacing w:after="0" w:line="240" w:lineRule="auto"/>
              <w:rPr>
                <w:rFonts w:ascii="Times New Roman" w:hAnsi="Times New Roman"/>
                <w:b/>
                <w:i/>
                <w:sz w:val="24"/>
                <w:szCs w:val="24"/>
              </w:rPr>
            </w:pPr>
            <w:r w:rsidRPr="005F3033">
              <w:rPr>
                <w:rFonts w:ascii="Times New Roman" w:hAnsi="Times New Roman"/>
                <w:bCs/>
                <w:iCs/>
                <w:sz w:val="24"/>
                <w:szCs w:val="24"/>
              </w:rPr>
              <w:t>Р3,ЛРВ8</w:t>
            </w:r>
          </w:p>
          <w:p w14:paraId="04195041" w14:textId="77777777" w:rsidR="00371536" w:rsidRPr="00620259" w:rsidRDefault="00371536" w:rsidP="00C504A4">
            <w:pPr>
              <w:spacing w:after="0" w:line="240" w:lineRule="auto"/>
              <w:rPr>
                <w:rFonts w:ascii="Times New Roman" w:hAnsi="Times New Roman"/>
                <w:b/>
                <w:i/>
                <w:sz w:val="24"/>
                <w:szCs w:val="24"/>
              </w:rPr>
            </w:pPr>
          </w:p>
        </w:tc>
      </w:tr>
      <w:tr w:rsidR="00A755CE" w:rsidRPr="00620259" w14:paraId="3D0637B1" w14:textId="77777777" w:rsidTr="00C504A4">
        <w:trPr>
          <w:trHeight w:val="46"/>
        </w:trPr>
        <w:tc>
          <w:tcPr>
            <w:tcW w:w="0" w:type="auto"/>
            <w:vMerge/>
            <w:tcBorders>
              <w:left w:val="single" w:sz="4" w:space="0" w:color="auto"/>
              <w:right w:val="single" w:sz="4" w:space="0" w:color="auto"/>
            </w:tcBorders>
            <w:vAlign w:val="center"/>
          </w:tcPr>
          <w:p w14:paraId="5CE7B84E"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FBD138F" w14:textId="77777777" w:rsidR="00A755CE" w:rsidRDefault="00A755CE" w:rsidP="00A755CE">
            <w:pPr>
              <w:suppressAutoHyphens/>
              <w:spacing w:after="0" w:line="240" w:lineRule="auto"/>
              <w:jc w:val="both"/>
              <w:rPr>
                <w:rFonts w:ascii="Times New Roman" w:hAnsi="Times New Roman"/>
                <w:color w:val="181717"/>
                <w:sz w:val="24"/>
                <w:szCs w:val="24"/>
              </w:rPr>
            </w:pPr>
            <w:r w:rsidRPr="00845669">
              <w:rPr>
                <w:rFonts w:ascii="Times New Roman" w:hAnsi="Times New Roman"/>
                <w:color w:val="181717"/>
                <w:sz w:val="24"/>
                <w:szCs w:val="24"/>
              </w:rPr>
              <w:t xml:space="preserve">Социально-культурная новизна драматургии </w:t>
            </w:r>
          </w:p>
          <w:p w14:paraId="661E548D" w14:textId="4CF21FDC" w:rsidR="00A755CE" w:rsidRPr="00493B8B" w:rsidRDefault="00A755CE" w:rsidP="00A755CE">
            <w:pPr>
              <w:suppressAutoHyphens/>
              <w:spacing w:after="0" w:line="240" w:lineRule="auto"/>
              <w:jc w:val="both"/>
              <w:rPr>
                <w:rFonts w:ascii="Times New Roman" w:hAnsi="Times New Roman"/>
                <w:bCs/>
                <w:iCs/>
                <w:sz w:val="24"/>
                <w:szCs w:val="24"/>
              </w:rPr>
            </w:pPr>
            <w:r w:rsidRPr="00845669">
              <w:rPr>
                <w:rFonts w:ascii="Times New Roman" w:hAnsi="Times New Roman"/>
                <w:color w:val="181717"/>
                <w:sz w:val="24"/>
                <w:szCs w:val="24"/>
              </w:rPr>
              <w:t>А.Н. Островского. Драма</w:t>
            </w:r>
            <w:r>
              <w:rPr>
                <w:rFonts w:ascii="Times New Roman" w:hAnsi="Times New Roman"/>
                <w:color w:val="181717"/>
                <w:sz w:val="24"/>
                <w:szCs w:val="24"/>
              </w:rPr>
              <w:t xml:space="preserve"> </w:t>
            </w:r>
            <w:r w:rsidRPr="00845669">
              <w:rPr>
                <w:rFonts w:ascii="Times New Roman" w:hAnsi="Times New Roman"/>
                <w:color w:val="181717"/>
                <w:sz w:val="24"/>
                <w:szCs w:val="24"/>
              </w:rPr>
              <w:t>«Гроза».</w:t>
            </w:r>
          </w:p>
        </w:tc>
        <w:tc>
          <w:tcPr>
            <w:tcW w:w="0" w:type="auto"/>
            <w:tcBorders>
              <w:left w:val="single" w:sz="4" w:space="0" w:color="auto"/>
              <w:right w:val="single" w:sz="4" w:space="0" w:color="auto"/>
            </w:tcBorders>
            <w:vAlign w:val="center"/>
          </w:tcPr>
          <w:p w14:paraId="349E850F" w14:textId="2681C33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063502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10C9392" w14:textId="77777777" w:rsidTr="00C504A4">
        <w:trPr>
          <w:trHeight w:val="46"/>
        </w:trPr>
        <w:tc>
          <w:tcPr>
            <w:tcW w:w="0" w:type="auto"/>
            <w:vMerge/>
            <w:tcBorders>
              <w:left w:val="single" w:sz="4" w:space="0" w:color="auto"/>
              <w:right w:val="single" w:sz="4" w:space="0" w:color="auto"/>
            </w:tcBorders>
            <w:vAlign w:val="center"/>
          </w:tcPr>
          <w:p w14:paraId="32934723"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1CC847" w14:textId="77777777" w:rsidR="00A755CE" w:rsidRPr="00493B8B"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3C3F56" w14:textId="0295634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567D2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E09D19A" w14:textId="77777777" w:rsidTr="00C504A4">
        <w:trPr>
          <w:trHeight w:val="46"/>
        </w:trPr>
        <w:tc>
          <w:tcPr>
            <w:tcW w:w="0" w:type="auto"/>
            <w:vMerge/>
            <w:tcBorders>
              <w:left w:val="single" w:sz="4" w:space="0" w:color="auto"/>
              <w:right w:val="single" w:sz="4" w:space="0" w:color="auto"/>
            </w:tcBorders>
            <w:vAlign w:val="center"/>
          </w:tcPr>
          <w:p w14:paraId="7A85FD4F"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53C586" w14:textId="0EF15AB2" w:rsidR="00A755CE" w:rsidRPr="00493B8B" w:rsidRDefault="00A755CE"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Сравнительный анализ старшего и младшего поколения в пьесе «Гроза»</w:t>
            </w:r>
          </w:p>
        </w:tc>
        <w:tc>
          <w:tcPr>
            <w:tcW w:w="0" w:type="auto"/>
            <w:vMerge/>
            <w:tcBorders>
              <w:left w:val="single" w:sz="4" w:space="0" w:color="auto"/>
              <w:right w:val="single" w:sz="4" w:space="0" w:color="auto"/>
            </w:tcBorders>
            <w:vAlign w:val="center"/>
          </w:tcPr>
          <w:p w14:paraId="05CD690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4389C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03D39CD" w14:textId="77777777" w:rsidTr="00C504A4">
        <w:trPr>
          <w:trHeight w:val="46"/>
        </w:trPr>
        <w:tc>
          <w:tcPr>
            <w:tcW w:w="0" w:type="auto"/>
            <w:vMerge/>
            <w:tcBorders>
              <w:left w:val="single" w:sz="4" w:space="0" w:color="auto"/>
              <w:right w:val="single" w:sz="4" w:space="0" w:color="auto"/>
            </w:tcBorders>
            <w:vAlign w:val="center"/>
          </w:tcPr>
          <w:p w14:paraId="79BAB282"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5F1835" w14:textId="77777777" w:rsidR="00A755CE" w:rsidRPr="00493B8B"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0659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B5745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A0E9DAE" w14:textId="77777777" w:rsidTr="00C504A4">
        <w:trPr>
          <w:trHeight w:val="46"/>
        </w:trPr>
        <w:tc>
          <w:tcPr>
            <w:tcW w:w="0" w:type="auto"/>
            <w:vMerge/>
            <w:tcBorders>
              <w:left w:val="single" w:sz="4" w:space="0" w:color="auto"/>
              <w:right w:val="single" w:sz="4" w:space="0" w:color="auto"/>
            </w:tcBorders>
            <w:vAlign w:val="center"/>
          </w:tcPr>
          <w:p w14:paraId="47DF1B2E"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52285E8" w14:textId="5352AAF1" w:rsidR="00A755CE" w:rsidRPr="00493B8B" w:rsidRDefault="00A755CE"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w:t>
            </w:r>
            <w:r w:rsidR="00680894">
              <w:rPr>
                <w:rFonts w:ascii="Times New Roman" w:hAnsi="Times New Roman"/>
                <w:bCs/>
                <w:iCs/>
                <w:sz w:val="24"/>
                <w:szCs w:val="24"/>
              </w:rPr>
              <w:t xml:space="preserve"> доклада на тему «Жизнь и творчество А.Н. Островского»</w:t>
            </w:r>
          </w:p>
        </w:tc>
        <w:tc>
          <w:tcPr>
            <w:tcW w:w="0" w:type="auto"/>
            <w:vMerge/>
            <w:tcBorders>
              <w:left w:val="single" w:sz="4" w:space="0" w:color="auto"/>
              <w:right w:val="single" w:sz="4" w:space="0" w:color="auto"/>
            </w:tcBorders>
            <w:vAlign w:val="center"/>
          </w:tcPr>
          <w:p w14:paraId="2878077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C37FE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B3D53A7" w14:textId="77777777" w:rsidTr="00C504A4">
        <w:trPr>
          <w:trHeight w:val="50"/>
        </w:trPr>
        <w:tc>
          <w:tcPr>
            <w:tcW w:w="0" w:type="auto"/>
            <w:vMerge w:val="restart"/>
            <w:tcBorders>
              <w:left w:val="single" w:sz="4" w:space="0" w:color="auto"/>
              <w:right w:val="single" w:sz="4" w:space="0" w:color="auto"/>
            </w:tcBorders>
            <w:vAlign w:val="center"/>
          </w:tcPr>
          <w:p w14:paraId="6BFCE491" w14:textId="77777777" w:rsidR="00A755CE"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Тема 2.2</w:t>
            </w:r>
          </w:p>
          <w:p w14:paraId="0DE82ABC" w14:textId="559DA271" w:rsidR="00680894" w:rsidRPr="000F7CBD"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И. А. Гончарова</w:t>
            </w:r>
          </w:p>
        </w:tc>
        <w:tc>
          <w:tcPr>
            <w:tcW w:w="2215" w:type="pct"/>
            <w:tcBorders>
              <w:top w:val="single" w:sz="4" w:space="0" w:color="auto"/>
              <w:left w:val="single" w:sz="4" w:space="0" w:color="auto"/>
              <w:bottom w:val="single" w:sz="4" w:space="0" w:color="auto"/>
              <w:right w:val="single" w:sz="4" w:space="0" w:color="auto"/>
            </w:tcBorders>
          </w:tcPr>
          <w:p w14:paraId="1EBC217A" w14:textId="71C74C29"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325CFB1F" w14:textId="74D6DA5C" w:rsidR="00A755CE" w:rsidRPr="00620259" w:rsidRDefault="00FA0EC3" w:rsidP="00A755CE">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26C67029"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ЛР4,МР2,П</w:t>
            </w:r>
          </w:p>
          <w:p w14:paraId="25C99FD3"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Р3,ПР5,ЛР</w:t>
            </w:r>
          </w:p>
          <w:p w14:paraId="341A97C6" w14:textId="43052DB4"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В8</w:t>
            </w:r>
          </w:p>
        </w:tc>
      </w:tr>
      <w:tr w:rsidR="00A755CE" w:rsidRPr="00620259" w14:paraId="418DA2A6" w14:textId="77777777" w:rsidTr="00C504A4">
        <w:trPr>
          <w:trHeight w:val="46"/>
        </w:trPr>
        <w:tc>
          <w:tcPr>
            <w:tcW w:w="0" w:type="auto"/>
            <w:vMerge/>
            <w:tcBorders>
              <w:left w:val="single" w:sz="4" w:space="0" w:color="auto"/>
              <w:right w:val="single" w:sz="4" w:space="0" w:color="auto"/>
            </w:tcBorders>
            <w:vAlign w:val="center"/>
          </w:tcPr>
          <w:p w14:paraId="7C515681"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70837B" w14:textId="56F2434D" w:rsidR="00A755CE" w:rsidRPr="005F3033" w:rsidRDefault="00680894" w:rsidP="00A755CE">
            <w:pPr>
              <w:suppressAutoHyphens/>
              <w:spacing w:after="0" w:line="240" w:lineRule="auto"/>
              <w:jc w:val="both"/>
              <w:rPr>
                <w:rFonts w:ascii="Times New Roman" w:hAnsi="Times New Roman"/>
                <w:bCs/>
                <w:iCs/>
                <w:sz w:val="24"/>
                <w:szCs w:val="24"/>
              </w:rPr>
            </w:pPr>
            <w:r w:rsidRPr="00845669">
              <w:rPr>
                <w:rFonts w:ascii="Times New Roman" w:hAnsi="Times New Roman"/>
                <w:color w:val="181717"/>
                <w:sz w:val="24"/>
                <w:szCs w:val="24"/>
              </w:rPr>
              <w:t>Жизненный и творческий путь И.А. Гончарова. История романа «Обломов».</w:t>
            </w:r>
          </w:p>
        </w:tc>
        <w:tc>
          <w:tcPr>
            <w:tcW w:w="0" w:type="auto"/>
            <w:tcBorders>
              <w:left w:val="single" w:sz="4" w:space="0" w:color="auto"/>
              <w:right w:val="single" w:sz="4" w:space="0" w:color="auto"/>
            </w:tcBorders>
            <w:vAlign w:val="center"/>
          </w:tcPr>
          <w:p w14:paraId="1270DFD3" w14:textId="3559E25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F4768D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5B4DADB" w14:textId="77777777" w:rsidTr="00C504A4">
        <w:trPr>
          <w:trHeight w:val="46"/>
        </w:trPr>
        <w:tc>
          <w:tcPr>
            <w:tcW w:w="0" w:type="auto"/>
            <w:vMerge/>
            <w:tcBorders>
              <w:left w:val="single" w:sz="4" w:space="0" w:color="auto"/>
              <w:right w:val="single" w:sz="4" w:space="0" w:color="auto"/>
            </w:tcBorders>
            <w:vAlign w:val="center"/>
          </w:tcPr>
          <w:p w14:paraId="71A58A07"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6AD1292" w14:textId="4245F76E"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8AE57C2" w14:textId="4115968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3699CE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F803BCB" w14:textId="77777777" w:rsidTr="00C504A4">
        <w:trPr>
          <w:trHeight w:val="46"/>
        </w:trPr>
        <w:tc>
          <w:tcPr>
            <w:tcW w:w="0" w:type="auto"/>
            <w:vMerge/>
            <w:tcBorders>
              <w:left w:val="single" w:sz="4" w:space="0" w:color="auto"/>
              <w:right w:val="single" w:sz="4" w:space="0" w:color="auto"/>
            </w:tcBorders>
            <w:vAlign w:val="center"/>
          </w:tcPr>
          <w:p w14:paraId="063CB8FC"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2916294" w14:textId="099AD903" w:rsidR="00A755CE" w:rsidRPr="005F3033"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образа Ильи Обломова</w:t>
            </w:r>
          </w:p>
        </w:tc>
        <w:tc>
          <w:tcPr>
            <w:tcW w:w="0" w:type="auto"/>
            <w:vMerge/>
            <w:tcBorders>
              <w:left w:val="single" w:sz="4" w:space="0" w:color="auto"/>
              <w:right w:val="single" w:sz="4" w:space="0" w:color="auto"/>
            </w:tcBorders>
            <w:vAlign w:val="center"/>
          </w:tcPr>
          <w:p w14:paraId="7E7FA91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286FC0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537847F" w14:textId="77777777" w:rsidTr="00C504A4">
        <w:trPr>
          <w:trHeight w:val="46"/>
        </w:trPr>
        <w:tc>
          <w:tcPr>
            <w:tcW w:w="0" w:type="auto"/>
            <w:vMerge/>
            <w:tcBorders>
              <w:left w:val="single" w:sz="4" w:space="0" w:color="auto"/>
              <w:right w:val="single" w:sz="4" w:space="0" w:color="auto"/>
            </w:tcBorders>
            <w:vAlign w:val="center"/>
          </w:tcPr>
          <w:p w14:paraId="45828FA6"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CCDA6ED" w14:textId="70967200"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889A0D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2EC7B0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03DC23D" w14:textId="77777777" w:rsidTr="00C504A4">
        <w:trPr>
          <w:trHeight w:val="46"/>
        </w:trPr>
        <w:tc>
          <w:tcPr>
            <w:tcW w:w="0" w:type="auto"/>
            <w:vMerge/>
            <w:tcBorders>
              <w:left w:val="single" w:sz="4" w:space="0" w:color="auto"/>
              <w:right w:val="single" w:sz="4" w:space="0" w:color="auto"/>
            </w:tcBorders>
            <w:vAlign w:val="center"/>
          </w:tcPr>
          <w:p w14:paraId="325714DE"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1C85779" w14:textId="3DB50EBD" w:rsidR="00A755CE" w:rsidRPr="005F3033"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доклада на тему «Жизнь и творчество И.А. Гончарова»</w:t>
            </w:r>
          </w:p>
        </w:tc>
        <w:tc>
          <w:tcPr>
            <w:tcW w:w="0" w:type="auto"/>
            <w:vMerge/>
            <w:tcBorders>
              <w:left w:val="single" w:sz="4" w:space="0" w:color="auto"/>
              <w:right w:val="single" w:sz="4" w:space="0" w:color="auto"/>
            </w:tcBorders>
            <w:vAlign w:val="center"/>
          </w:tcPr>
          <w:p w14:paraId="0DD09A1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B45C1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21CDD23" w14:textId="77777777" w:rsidTr="00C504A4">
        <w:trPr>
          <w:trHeight w:val="185"/>
        </w:trPr>
        <w:tc>
          <w:tcPr>
            <w:tcW w:w="0" w:type="auto"/>
            <w:vMerge w:val="restart"/>
            <w:tcBorders>
              <w:left w:val="single" w:sz="4" w:space="0" w:color="auto"/>
              <w:right w:val="single" w:sz="4" w:space="0" w:color="auto"/>
            </w:tcBorders>
            <w:vAlign w:val="center"/>
          </w:tcPr>
          <w:p w14:paraId="6649F3F3" w14:textId="77777777" w:rsidR="00A755CE"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lastRenderedPageBreak/>
              <w:t>Тема 2.3</w:t>
            </w:r>
          </w:p>
          <w:p w14:paraId="40C89BF2" w14:textId="5FEAB82A" w:rsidR="00680894" w:rsidRPr="000F7CBD"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И.С. Тургенева</w:t>
            </w:r>
          </w:p>
        </w:tc>
        <w:tc>
          <w:tcPr>
            <w:tcW w:w="2215" w:type="pct"/>
            <w:tcBorders>
              <w:top w:val="single" w:sz="4" w:space="0" w:color="auto"/>
              <w:left w:val="single" w:sz="4" w:space="0" w:color="auto"/>
              <w:bottom w:val="single" w:sz="4" w:space="0" w:color="auto"/>
              <w:right w:val="single" w:sz="4" w:space="0" w:color="auto"/>
            </w:tcBorders>
          </w:tcPr>
          <w:p w14:paraId="6B136495" w14:textId="12EADCAB"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6206A7E1" w14:textId="702231D1" w:rsidR="00A755CE" w:rsidRPr="00620259" w:rsidRDefault="00FA0EC3" w:rsidP="00A755CE">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5E29CDC1"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ЛР1,ЛР2,Л</w:t>
            </w:r>
          </w:p>
          <w:p w14:paraId="04C758BB"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Р5,ЛР6,МР</w:t>
            </w:r>
          </w:p>
          <w:p w14:paraId="6EA3BBD2"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1, ПР1,</w:t>
            </w:r>
          </w:p>
          <w:p w14:paraId="34635767" w14:textId="1A6968D8"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ЛРВ2</w:t>
            </w:r>
          </w:p>
        </w:tc>
      </w:tr>
      <w:tr w:rsidR="00A755CE" w:rsidRPr="00620259" w14:paraId="43BF78B1" w14:textId="77777777" w:rsidTr="00C504A4">
        <w:trPr>
          <w:trHeight w:val="183"/>
        </w:trPr>
        <w:tc>
          <w:tcPr>
            <w:tcW w:w="0" w:type="auto"/>
            <w:vMerge/>
            <w:tcBorders>
              <w:left w:val="single" w:sz="4" w:space="0" w:color="auto"/>
              <w:right w:val="single" w:sz="4" w:space="0" w:color="auto"/>
            </w:tcBorders>
            <w:vAlign w:val="center"/>
          </w:tcPr>
          <w:p w14:paraId="26B93C7F"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B529314" w14:textId="2BADC259" w:rsidR="00A755CE" w:rsidRDefault="00680894" w:rsidP="00A755CE">
            <w:pPr>
              <w:suppressAutoHyphens/>
              <w:spacing w:after="0" w:line="240" w:lineRule="auto"/>
              <w:jc w:val="both"/>
              <w:rPr>
                <w:rFonts w:ascii="Times New Roman" w:hAnsi="Times New Roman"/>
                <w:bCs/>
                <w:iCs/>
                <w:sz w:val="24"/>
                <w:szCs w:val="24"/>
              </w:rPr>
            </w:pPr>
            <w:r w:rsidRPr="00845669">
              <w:rPr>
                <w:rFonts w:ascii="Times New Roman" w:hAnsi="Times New Roman"/>
                <w:color w:val="181717"/>
                <w:sz w:val="24"/>
                <w:szCs w:val="24"/>
              </w:rPr>
              <w:t>Жизненный и творческий путь И.С. Тургенева. Нравственная проблематика романа «Отцы и дети».</w:t>
            </w:r>
          </w:p>
        </w:tc>
        <w:tc>
          <w:tcPr>
            <w:tcW w:w="0" w:type="auto"/>
            <w:tcBorders>
              <w:left w:val="single" w:sz="4" w:space="0" w:color="auto"/>
              <w:right w:val="single" w:sz="4" w:space="0" w:color="auto"/>
            </w:tcBorders>
            <w:vAlign w:val="center"/>
          </w:tcPr>
          <w:p w14:paraId="19E12FEC" w14:textId="5510FB8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EF8396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E19B49B" w14:textId="77777777" w:rsidTr="00C504A4">
        <w:trPr>
          <w:trHeight w:val="183"/>
        </w:trPr>
        <w:tc>
          <w:tcPr>
            <w:tcW w:w="0" w:type="auto"/>
            <w:vMerge/>
            <w:tcBorders>
              <w:left w:val="single" w:sz="4" w:space="0" w:color="auto"/>
              <w:right w:val="single" w:sz="4" w:space="0" w:color="auto"/>
            </w:tcBorders>
            <w:vAlign w:val="center"/>
          </w:tcPr>
          <w:p w14:paraId="2385E868"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331A9E8" w14:textId="0DF202B4"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50181B" w14:textId="2223DF38"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2B969B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2FE68B3" w14:textId="77777777" w:rsidTr="00C504A4">
        <w:trPr>
          <w:trHeight w:val="183"/>
        </w:trPr>
        <w:tc>
          <w:tcPr>
            <w:tcW w:w="0" w:type="auto"/>
            <w:vMerge/>
            <w:tcBorders>
              <w:left w:val="single" w:sz="4" w:space="0" w:color="auto"/>
              <w:right w:val="single" w:sz="4" w:space="0" w:color="auto"/>
            </w:tcBorders>
            <w:vAlign w:val="center"/>
          </w:tcPr>
          <w:p w14:paraId="0B3252FD"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4A65BA0" w14:textId="7EFAA7D6" w:rsidR="00A755CE"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Теория нигилизма и её роль в судьбе героев произведения (составление сравнительной таблицы»</w:t>
            </w:r>
          </w:p>
        </w:tc>
        <w:tc>
          <w:tcPr>
            <w:tcW w:w="0" w:type="auto"/>
            <w:vMerge/>
            <w:tcBorders>
              <w:left w:val="single" w:sz="4" w:space="0" w:color="auto"/>
              <w:right w:val="single" w:sz="4" w:space="0" w:color="auto"/>
            </w:tcBorders>
            <w:vAlign w:val="center"/>
          </w:tcPr>
          <w:p w14:paraId="1D15C6F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77DDFC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F5F6EED" w14:textId="77777777" w:rsidTr="00C504A4">
        <w:trPr>
          <w:trHeight w:val="183"/>
        </w:trPr>
        <w:tc>
          <w:tcPr>
            <w:tcW w:w="0" w:type="auto"/>
            <w:vMerge/>
            <w:tcBorders>
              <w:left w:val="single" w:sz="4" w:space="0" w:color="auto"/>
              <w:right w:val="single" w:sz="4" w:space="0" w:color="auto"/>
            </w:tcBorders>
            <w:vAlign w:val="center"/>
          </w:tcPr>
          <w:p w14:paraId="55037697"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E9575A" w14:textId="7C6AB3FE"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C8B8A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61289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3D82967" w14:textId="77777777" w:rsidTr="00C504A4">
        <w:trPr>
          <w:trHeight w:val="183"/>
        </w:trPr>
        <w:tc>
          <w:tcPr>
            <w:tcW w:w="0" w:type="auto"/>
            <w:vMerge/>
            <w:tcBorders>
              <w:left w:val="single" w:sz="4" w:space="0" w:color="auto"/>
              <w:right w:val="single" w:sz="4" w:space="0" w:color="auto"/>
            </w:tcBorders>
            <w:vAlign w:val="center"/>
          </w:tcPr>
          <w:p w14:paraId="48C9BE6B"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E9AEF73" w14:textId="296B4E82" w:rsidR="00A755CE"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«Жизнь и творчество И.С. Тургенева»</w:t>
            </w:r>
          </w:p>
        </w:tc>
        <w:tc>
          <w:tcPr>
            <w:tcW w:w="0" w:type="auto"/>
            <w:vMerge/>
            <w:tcBorders>
              <w:left w:val="single" w:sz="4" w:space="0" w:color="auto"/>
              <w:right w:val="single" w:sz="4" w:space="0" w:color="auto"/>
            </w:tcBorders>
            <w:vAlign w:val="center"/>
          </w:tcPr>
          <w:p w14:paraId="18E1142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CEDBEF"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B5A9E9A" w14:textId="77777777" w:rsidTr="00C504A4">
        <w:trPr>
          <w:trHeight w:val="185"/>
        </w:trPr>
        <w:tc>
          <w:tcPr>
            <w:tcW w:w="0" w:type="auto"/>
            <w:vMerge w:val="restart"/>
            <w:tcBorders>
              <w:left w:val="single" w:sz="4" w:space="0" w:color="auto"/>
              <w:right w:val="single" w:sz="4" w:space="0" w:color="auto"/>
            </w:tcBorders>
            <w:vAlign w:val="center"/>
          </w:tcPr>
          <w:p w14:paraId="40B7F699" w14:textId="77777777" w:rsidR="0002051C"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 xml:space="preserve">Тема 2.4. </w:t>
            </w:r>
            <w:r w:rsidR="0002051C">
              <w:rPr>
                <w:rFonts w:ascii="Times New Roman" w:hAnsi="Times New Roman"/>
                <w:b/>
                <w:bCs/>
                <w:sz w:val="24"/>
                <w:szCs w:val="24"/>
              </w:rPr>
              <w:t xml:space="preserve">Жизни и творчество </w:t>
            </w:r>
          </w:p>
          <w:p w14:paraId="6F79E4CD" w14:textId="79976984" w:rsidR="00A755CE" w:rsidRPr="00473CA6"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t>Ф.И. Тютчева</w:t>
            </w:r>
          </w:p>
        </w:tc>
        <w:tc>
          <w:tcPr>
            <w:tcW w:w="2215" w:type="pct"/>
            <w:tcBorders>
              <w:top w:val="single" w:sz="4" w:space="0" w:color="auto"/>
              <w:left w:val="single" w:sz="4" w:space="0" w:color="auto"/>
              <w:bottom w:val="single" w:sz="4" w:space="0" w:color="auto"/>
              <w:right w:val="single" w:sz="4" w:space="0" w:color="auto"/>
            </w:tcBorders>
          </w:tcPr>
          <w:p w14:paraId="324B6FC1" w14:textId="22181AA9" w:rsidR="00A755CE" w:rsidRPr="00473CA6"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30B0C84" w14:textId="645D5DC1" w:rsidR="00A755CE" w:rsidRPr="00620259" w:rsidRDefault="00FA0EC3" w:rsidP="00A755CE">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41E01D42"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4DCF4E9C"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25078426"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2C65789A" w14:textId="282716E8"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ЛРВ2,ЛРВ</w:t>
            </w:r>
            <w:r>
              <w:rPr>
                <w:rFonts w:ascii="Times New Roman" w:hAnsi="Times New Roman"/>
                <w:bCs/>
                <w:iCs/>
                <w:sz w:val="24"/>
                <w:szCs w:val="24"/>
              </w:rPr>
              <w:t>5</w:t>
            </w:r>
          </w:p>
          <w:p w14:paraId="29EBEFC8" w14:textId="77777777" w:rsidR="00A755CE" w:rsidRPr="003E2576" w:rsidRDefault="00A755CE" w:rsidP="00A755CE">
            <w:pPr>
              <w:spacing w:after="0" w:line="240" w:lineRule="auto"/>
              <w:rPr>
                <w:rFonts w:ascii="Times New Roman" w:hAnsi="Times New Roman"/>
                <w:bCs/>
                <w:iCs/>
                <w:sz w:val="24"/>
                <w:szCs w:val="24"/>
              </w:rPr>
            </w:pPr>
          </w:p>
        </w:tc>
      </w:tr>
      <w:tr w:rsidR="00A755CE" w:rsidRPr="00620259" w14:paraId="293367DD" w14:textId="77777777" w:rsidTr="00C504A4">
        <w:trPr>
          <w:trHeight w:val="183"/>
        </w:trPr>
        <w:tc>
          <w:tcPr>
            <w:tcW w:w="0" w:type="auto"/>
            <w:vMerge/>
            <w:tcBorders>
              <w:left w:val="single" w:sz="4" w:space="0" w:color="auto"/>
              <w:right w:val="single" w:sz="4" w:space="0" w:color="auto"/>
            </w:tcBorders>
            <w:vAlign w:val="center"/>
          </w:tcPr>
          <w:p w14:paraId="3DBDBEBD"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34B2696" w14:textId="6FD7475F" w:rsidR="00A755CE" w:rsidRPr="00473CA6" w:rsidRDefault="0002051C" w:rsidP="00A755CE">
            <w:pPr>
              <w:suppressAutoHyphens/>
              <w:spacing w:after="0" w:line="240" w:lineRule="auto"/>
              <w:jc w:val="both"/>
              <w:rPr>
                <w:rFonts w:ascii="Times New Roman" w:hAnsi="Times New Roman"/>
                <w:bCs/>
                <w:iCs/>
                <w:sz w:val="24"/>
                <w:szCs w:val="24"/>
              </w:rPr>
            </w:pPr>
            <w:r w:rsidRPr="009B3CD3">
              <w:rPr>
                <w:rFonts w:ascii="Times New Roman" w:hAnsi="Times New Roman"/>
                <w:color w:val="181717"/>
                <w:sz w:val="24"/>
                <w:szCs w:val="24"/>
              </w:rPr>
              <w:t>Философская лирика Ф.И. Тютчева</w:t>
            </w:r>
          </w:p>
        </w:tc>
        <w:tc>
          <w:tcPr>
            <w:tcW w:w="0" w:type="auto"/>
            <w:tcBorders>
              <w:left w:val="single" w:sz="4" w:space="0" w:color="auto"/>
              <w:right w:val="single" w:sz="4" w:space="0" w:color="auto"/>
            </w:tcBorders>
            <w:vAlign w:val="center"/>
          </w:tcPr>
          <w:p w14:paraId="65141EBC" w14:textId="67670D0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FEBEEC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FC48CD0" w14:textId="77777777" w:rsidTr="00C504A4">
        <w:trPr>
          <w:trHeight w:val="183"/>
        </w:trPr>
        <w:tc>
          <w:tcPr>
            <w:tcW w:w="0" w:type="auto"/>
            <w:vMerge/>
            <w:tcBorders>
              <w:left w:val="single" w:sz="4" w:space="0" w:color="auto"/>
              <w:right w:val="single" w:sz="4" w:space="0" w:color="auto"/>
            </w:tcBorders>
            <w:vAlign w:val="center"/>
          </w:tcPr>
          <w:p w14:paraId="34244587"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8C2761" w14:textId="139800B3" w:rsidR="00A755CE" w:rsidRPr="00440D41" w:rsidRDefault="00A755CE" w:rsidP="00A755CE">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1CF9E31" w14:textId="1000A21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4F46B4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E95341F" w14:textId="77777777" w:rsidTr="00C504A4">
        <w:trPr>
          <w:trHeight w:val="183"/>
        </w:trPr>
        <w:tc>
          <w:tcPr>
            <w:tcW w:w="0" w:type="auto"/>
            <w:vMerge/>
            <w:tcBorders>
              <w:left w:val="single" w:sz="4" w:space="0" w:color="auto"/>
              <w:right w:val="single" w:sz="4" w:space="0" w:color="auto"/>
            </w:tcBorders>
            <w:vAlign w:val="center"/>
          </w:tcPr>
          <w:p w14:paraId="025AD15F"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1ED9C3" w14:textId="53162606" w:rsidR="00A755CE" w:rsidRPr="00473CA6" w:rsidRDefault="0002051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любовной лирики Ф.И. Тютчева</w:t>
            </w:r>
          </w:p>
        </w:tc>
        <w:tc>
          <w:tcPr>
            <w:tcW w:w="0" w:type="auto"/>
            <w:vMerge/>
            <w:tcBorders>
              <w:left w:val="single" w:sz="4" w:space="0" w:color="auto"/>
              <w:right w:val="single" w:sz="4" w:space="0" w:color="auto"/>
            </w:tcBorders>
            <w:vAlign w:val="center"/>
          </w:tcPr>
          <w:p w14:paraId="47950D25"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C26263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628ED99" w14:textId="77777777" w:rsidTr="00C504A4">
        <w:trPr>
          <w:trHeight w:val="183"/>
        </w:trPr>
        <w:tc>
          <w:tcPr>
            <w:tcW w:w="0" w:type="auto"/>
            <w:vMerge/>
            <w:tcBorders>
              <w:left w:val="single" w:sz="4" w:space="0" w:color="auto"/>
              <w:right w:val="single" w:sz="4" w:space="0" w:color="auto"/>
            </w:tcBorders>
            <w:vAlign w:val="center"/>
          </w:tcPr>
          <w:p w14:paraId="5CFD53D0"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85487F" w14:textId="49F7B66F" w:rsidR="00A755CE" w:rsidRPr="00440D41" w:rsidRDefault="00A755CE" w:rsidP="00A755CE">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B2C9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22A91D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ADA8F71" w14:textId="77777777" w:rsidTr="00C504A4">
        <w:trPr>
          <w:trHeight w:val="183"/>
        </w:trPr>
        <w:tc>
          <w:tcPr>
            <w:tcW w:w="0" w:type="auto"/>
            <w:vMerge/>
            <w:tcBorders>
              <w:left w:val="single" w:sz="4" w:space="0" w:color="auto"/>
              <w:right w:val="single" w:sz="4" w:space="0" w:color="auto"/>
            </w:tcBorders>
            <w:vAlign w:val="center"/>
          </w:tcPr>
          <w:p w14:paraId="2259743B"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43FD49C" w14:textId="609DBFAD" w:rsidR="0002051C" w:rsidRPr="0002051C" w:rsidRDefault="0002051C" w:rsidP="0002051C">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 xml:space="preserve">Жизни и творчество </w:t>
            </w:r>
          </w:p>
          <w:p w14:paraId="5CCCC709" w14:textId="0592824F" w:rsidR="00A755CE" w:rsidRPr="00473CA6" w:rsidRDefault="0002051C" w:rsidP="0002051C">
            <w:pPr>
              <w:suppressAutoHyphens/>
              <w:spacing w:after="0" w:line="240" w:lineRule="auto"/>
              <w:jc w:val="both"/>
              <w:rPr>
                <w:rFonts w:ascii="Times New Roman" w:hAnsi="Times New Roman"/>
                <w:bCs/>
                <w:iCs/>
                <w:sz w:val="24"/>
                <w:szCs w:val="24"/>
              </w:rPr>
            </w:pPr>
            <w:r w:rsidRPr="0002051C">
              <w:rPr>
                <w:rFonts w:ascii="Times New Roman" w:hAnsi="Times New Roman"/>
                <w:bCs/>
                <w:sz w:val="24"/>
                <w:szCs w:val="24"/>
              </w:rPr>
              <w:t>Ф.И. Тютчева»</w:t>
            </w:r>
          </w:p>
        </w:tc>
        <w:tc>
          <w:tcPr>
            <w:tcW w:w="0" w:type="auto"/>
            <w:vMerge/>
            <w:tcBorders>
              <w:left w:val="single" w:sz="4" w:space="0" w:color="auto"/>
              <w:right w:val="single" w:sz="4" w:space="0" w:color="auto"/>
            </w:tcBorders>
            <w:vAlign w:val="center"/>
          </w:tcPr>
          <w:p w14:paraId="36FC88A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114179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33E5EEB3" w14:textId="77777777" w:rsidTr="00C504A4">
        <w:trPr>
          <w:trHeight w:val="185"/>
        </w:trPr>
        <w:tc>
          <w:tcPr>
            <w:tcW w:w="0" w:type="auto"/>
            <w:vMerge w:val="restart"/>
            <w:tcBorders>
              <w:left w:val="single" w:sz="4" w:space="0" w:color="auto"/>
              <w:right w:val="single" w:sz="4" w:space="0" w:color="auto"/>
            </w:tcBorders>
            <w:vAlign w:val="center"/>
          </w:tcPr>
          <w:p w14:paraId="7480E94A" w14:textId="77777777" w:rsidR="00A755CE"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t xml:space="preserve">Тема 2.5. </w:t>
            </w:r>
          </w:p>
          <w:p w14:paraId="5320F98F" w14:textId="007567F4" w:rsidR="0002051C" w:rsidRPr="00440D41"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А.А. Фета </w:t>
            </w:r>
          </w:p>
        </w:tc>
        <w:tc>
          <w:tcPr>
            <w:tcW w:w="2215" w:type="pct"/>
            <w:tcBorders>
              <w:top w:val="single" w:sz="4" w:space="0" w:color="auto"/>
              <w:left w:val="single" w:sz="4" w:space="0" w:color="auto"/>
              <w:bottom w:val="single" w:sz="4" w:space="0" w:color="auto"/>
              <w:right w:val="single" w:sz="4" w:space="0" w:color="auto"/>
            </w:tcBorders>
          </w:tcPr>
          <w:p w14:paraId="3312B213" w14:textId="65C5639D" w:rsidR="00A755CE" w:rsidRPr="00440D41"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F46558C" w14:textId="4C4224EA" w:rsidR="00A755CE" w:rsidRPr="00620259" w:rsidRDefault="00FA0EC3" w:rsidP="00A755CE">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2EA76998"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678ABA38"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5016D38E"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16BEC6EE"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ЛРВ2</w:t>
            </w:r>
          </w:p>
          <w:p w14:paraId="784CC31C" w14:textId="77777777" w:rsidR="00A755CE" w:rsidRPr="003E2576" w:rsidRDefault="00A755CE" w:rsidP="00A755CE">
            <w:pPr>
              <w:spacing w:after="0" w:line="240" w:lineRule="auto"/>
              <w:rPr>
                <w:rFonts w:ascii="Times New Roman" w:hAnsi="Times New Roman"/>
                <w:bCs/>
                <w:iCs/>
                <w:sz w:val="24"/>
                <w:szCs w:val="24"/>
              </w:rPr>
            </w:pPr>
          </w:p>
        </w:tc>
      </w:tr>
      <w:tr w:rsidR="00A755CE" w:rsidRPr="00620259" w14:paraId="556C4435" w14:textId="77777777" w:rsidTr="00C504A4">
        <w:trPr>
          <w:trHeight w:val="183"/>
        </w:trPr>
        <w:tc>
          <w:tcPr>
            <w:tcW w:w="0" w:type="auto"/>
            <w:vMerge/>
            <w:tcBorders>
              <w:left w:val="single" w:sz="4" w:space="0" w:color="auto"/>
              <w:right w:val="single" w:sz="4" w:space="0" w:color="auto"/>
            </w:tcBorders>
            <w:vAlign w:val="center"/>
          </w:tcPr>
          <w:p w14:paraId="0BFAE2BB"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2D8C76C" w14:textId="6D5DD3A2" w:rsidR="00A755CE" w:rsidRPr="00440D41" w:rsidRDefault="0002051C" w:rsidP="00A755CE">
            <w:pPr>
              <w:suppressAutoHyphens/>
              <w:spacing w:after="0" w:line="240" w:lineRule="auto"/>
              <w:jc w:val="both"/>
              <w:rPr>
                <w:rFonts w:ascii="Times New Roman" w:hAnsi="Times New Roman"/>
                <w:bCs/>
                <w:iCs/>
                <w:sz w:val="24"/>
                <w:szCs w:val="24"/>
              </w:rPr>
            </w:pPr>
            <w:r w:rsidRPr="009B3CD3">
              <w:rPr>
                <w:rFonts w:ascii="Times New Roman" w:hAnsi="Times New Roman"/>
                <w:color w:val="181717"/>
                <w:sz w:val="24"/>
                <w:szCs w:val="24"/>
              </w:rPr>
              <w:t>Поэзия А.А. Фета как выражение идеала и красоты</w:t>
            </w:r>
          </w:p>
        </w:tc>
        <w:tc>
          <w:tcPr>
            <w:tcW w:w="0" w:type="auto"/>
            <w:tcBorders>
              <w:left w:val="single" w:sz="4" w:space="0" w:color="auto"/>
              <w:right w:val="single" w:sz="4" w:space="0" w:color="auto"/>
            </w:tcBorders>
            <w:vAlign w:val="center"/>
          </w:tcPr>
          <w:p w14:paraId="41674982" w14:textId="4527CBB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27BE0CF"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739B1CE" w14:textId="77777777" w:rsidTr="00C504A4">
        <w:trPr>
          <w:trHeight w:val="183"/>
        </w:trPr>
        <w:tc>
          <w:tcPr>
            <w:tcW w:w="0" w:type="auto"/>
            <w:vMerge/>
            <w:tcBorders>
              <w:left w:val="single" w:sz="4" w:space="0" w:color="auto"/>
              <w:right w:val="single" w:sz="4" w:space="0" w:color="auto"/>
            </w:tcBorders>
            <w:vAlign w:val="center"/>
          </w:tcPr>
          <w:p w14:paraId="35818B62"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5CCF82E" w14:textId="5F5E375C"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359E4C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AAD85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AA6A15D" w14:textId="77777777" w:rsidTr="00C504A4">
        <w:trPr>
          <w:trHeight w:val="183"/>
        </w:trPr>
        <w:tc>
          <w:tcPr>
            <w:tcW w:w="0" w:type="auto"/>
            <w:vMerge/>
            <w:tcBorders>
              <w:left w:val="single" w:sz="4" w:space="0" w:color="auto"/>
              <w:right w:val="single" w:sz="4" w:space="0" w:color="auto"/>
            </w:tcBorders>
            <w:vAlign w:val="center"/>
          </w:tcPr>
          <w:p w14:paraId="5B671AE1"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7F0AEC" w14:textId="7A097DC0" w:rsidR="00A755CE" w:rsidRDefault="0002051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Анализ лирики о природе </w:t>
            </w:r>
          </w:p>
        </w:tc>
        <w:tc>
          <w:tcPr>
            <w:tcW w:w="0" w:type="auto"/>
            <w:vMerge/>
            <w:tcBorders>
              <w:left w:val="single" w:sz="4" w:space="0" w:color="auto"/>
              <w:right w:val="single" w:sz="4" w:space="0" w:color="auto"/>
            </w:tcBorders>
            <w:vAlign w:val="center"/>
          </w:tcPr>
          <w:p w14:paraId="2DD2C9C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3295E"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3F4DCB1" w14:textId="77777777" w:rsidTr="00C504A4">
        <w:trPr>
          <w:trHeight w:val="183"/>
        </w:trPr>
        <w:tc>
          <w:tcPr>
            <w:tcW w:w="0" w:type="auto"/>
            <w:vMerge/>
            <w:tcBorders>
              <w:left w:val="single" w:sz="4" w:space="0" w:color="auto"/>
              <w:right w:val="single" w:sz="4" w:space="0" w:color="auto"/>
            </w:tcBorders>
            <w:vAlign w:val="center"/>
          </w:tcPr>
          <w:p w14:paraId="758938AF"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5091DA" w14:textId="0B17A37F"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9F830D6"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76570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8A278A2" w14:textId="77777777" w:rsidTr="00C504A4">
        <w:trPr>
          <w:trHeight w:val="183"/>
        </w:trPr>
        <w:tc>
          <w:tcPr>
            <w:tcW w:w="0" w:type="auto"/>
            <w:vMerge/>
            <w:tcBorders>
              <w:left w:val="single" w:sz="4" w:space="0" w:color="auto"/>
              <w:right w:val="single" w:sz="4" w:space="0" w:color="auto"/>
            </w:tcBorders>
            <w:vAlign w:val="center"/>
          </w:tcPr>
          <w:p w14:paraId="772D992C"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64630C8" w14:textId="77777777" w:rsidR="0002051C" w:rsidRDefault="0002051C" w:rsidP="0002051C">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 xml:space="preserve">а </w:t>
            </w:r>
          </w:p>
          <w:p w14:paraId="2B5A35CE" w14:textId="6DCA36F4" w:rsidR="00A755CE" w:rsidRPr="0002051C" w:rsidRDefault="0002051C" w:rsidP="0002051C">
            <w:pPr>
              <w:spacing w:after="0" w:line="240" w:lineRule="auto"/>
              <w:rPr>
                <w:rFonts w:ascii="Times New Roman" w:hAnsi="Times New Roman"/>
                <w:bCs/>
                <w:sz w:val="24"/>
                <w:szCs w:val="24"/>
              </w:rPr>
            </w:pPr>
            <w:r>
              <w:rPr>
                <w:rFonts w:ascii="Times New Roman" w:hAnsi="Times New Roman"/>
                <w:bCs/>
                <w:sz w:val="24"/>
                <w:szCs w:val="24"/>
              </w:rPr>
              <w:t>А.А. Фета»</w:t>
            </w:r>
          </w:p>
        </w:tc>
        <w:tc>
          <w:tcPr>
            <w:tcW w:w="0" w:type="auto"/>
            <w:vMerge/>
            <w:tcBorders>
              <w:left w:val="single" w:sz="4" w:space="0" w:color="auto"/>
              <w:right w:val="single" w:sz="4" w:space="0" w:color="auto"/>
            </w:tcBorders>
            <w:vAlign w:val="center"/>
          </w:tcPr>
          <w:p w14:paraId="3ECEED6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5C8BB"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65EF423" w14:textId="77777777" w:rsidTr="00C504A4">
        <w:trPr>
          <w:trHeight w:val="185"/>
        </w:trPr>
        <w:tc>
          <w:tcPr>
            <w:tcW w:w="0" w:type="auto"/>
            <w:vMerge w:val="restart"/>
            <w:tcBorders>
              <w:left w:val="single" w:sz="4" w:space="0" w:color="auto"/>
              <w:right w:val="single" w:sz="4" w:space="0" w:color="auto"/>
            </w:tcBorders>
            <w:vAlign w:val="center"/>
          </w:tcPr>
          <w:p w14:paraId="02D96E95" w14:textId="1DD43990" w:rsidR="00A755CE" w:rsidRDefault="00A755CE" w:rsidP="00A755CE">
            <w:pPr>
              <w:spacing w:after="0" w:line="240" w:lineRule="auto"/>
              <w:rPr>
                <w:rFonts w:ascii="Times New Roman" w:hAnsi="Times New Roman"/>
                <w:b/>
                <w:bCs/>
                <w:sz w:val="24"/>
                <w:szCs w:val="24"/>
              </w:rPr>
            </w:pPr>
            <w:r w:rsidRPr="003E2576">
              <w:rPr>
                <w:rFonts w:ascii="Times New Roman" w:hAnsi="Times New Roman"/>
                <w:b/>
                <w:bCs/>
                <w:sz w:val="24"/>
                <w:szCs w:val="24"/>
              </w:rPr>
              <w:t>Тема 2</w:t>
            </w:r>
            <w:r>
              <w:rPr>
                <w:rFonts w:ascii="Times New Roman" w:hAnsi="Times New Roman"/>
                <w:b/>
                <w:bCs/>
                <w:sz w:val="24"/>
                <w:szCs w:val="24"/>
              </w:rPr>
              <w:t>.</w:t>
            </w:r>
            <w:r w:rsidR="0002051C">
              <w:rPr>
                <w:rFonts w:ascii="Times New Roman" w:hAnsi="Times New Roman"/>
                <w:b/>
                <w:bCs/>
                <w:sz w:val="24"/>
                <w:szCs w:val="24"/>
              </w:rPr>
              <w:t>6.</w:t>
            </w:r>
          </w:p>
          <w:p w14:paraId="6D8C7E02" w14:textId="5AF2563B" w:rsidR="00A755CE" w:rsidRPr="00440D41" w:rsidRDefault="00157719"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Н.А. Некрасова</w:t>
            </w:r>
          </w:p>
        </w:tc>
        <w:tc>
          <w:tcPr>
            <w:tcW w:w="2215" w:type="pct"/>
            <w:tcBorders>
              <w:top w:val="single" w:sz="4" w:space="0" w:color="auto"/>
              <w:left w:val="single" w:sz="4" w:space="0" w:color="auto"/>
              <w:bottom w:val="single" w:sz="4" w:space="0" w:color="auto"/>
              <w:right w:val="single" w:sz="4" w:space="0" w:color="auto"/>
            </w:tcBorders>
          </w:tcPr>
          <w:p w14:paraId="41CB12EE" w14:textId="5C29A633"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6A20636" w14:textId="281BA4C8" w:rsidR="00A755CE" w:rsidRPr="00620259" w:rsidRDefault="00FA0EC3" w:rsidP="00A755CE">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5A18A5F4"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ЛР4,МР2,П</w:t>
            </w:r>
          </w:p>
          <w:p w14:paraId="7EA36597"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Р3,ПР5,ЛР</w:t>
            </w:r>
          </w:p>
          <w:p w14:paraId="30D4FF9D" w14:textId="5D7D5DE5"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В8</w:t>
            </w:r>
          </w:p>
        </w:tc>
      </w:tr>
      <w:tr w:rsidR="00A755CE" w:rsidRPr="00620259" w14:paraId="23BCABA9" w14:textId="77777777" w:rsidTr="00C504A4">
        <w:trPr>
          <w:trHeight w:val="183"/>
        </w:trPr>
        <w:tc>
          <w:tcPr>
            <w:tcW w:w="0" w:type="auto"/>
            <w:vMerge/>
            <w:tcBorders>
              <w:left w:val="single" w:sz="4" w:space="0" w:color="auto"/>
              <w:right w:val="single" w:sz="4" w:space="0" w:color="auto"/>
            </w:tcBorders>
            <w:vAlign w:val="center"/>
          </w:tcPr>
          <w:p w14:paraId="1C156035"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B1896A2" w14:textId="1CC3F227" w:rsidR="00A755CE" w:rsidRDefault="0002051C" w:rsidP="00A755CE">
            <w:pPr>
              <w:suppressAutoHyphens/>
              <w:spacing w:after="0" w:line="240" w:lineRule="auto"/>
              <w:jc w:val="both"/>
              <w:rPr>
                <w:rFonts w:ascii="Times New Roman" w:hAnsi="Times New Roman"/>
                <w:bCs/>
                <w:iCs/>
                <w:sz w:val="24"/>
                <w:szCs w:val="24"/>
              </w:rPr>
            </w:pPr>
            <w:r w:rsidRPr="0002051C">
              <w:rPr>
                <w:rFonts w:ascii="Times New Roman" w:hAnsi="Times New Roman"/>
                <w:bCs/>
                <w:iCs/>
                <w:sz w:val="24"/>
                <w:szCs w:val="24"/>
              </w:rPr>
              <w:t>Поэма Н.А. Некрасова «Кому на Руси жить хорошо» – энциклопедия крестьянской жизни середины XIX века.</w:t>
            </w:r>
          </w:p>
        </w:tc>
        <w:tc>
          <w:tcPr>
            <w:tcW w:w="0" w:type="auto"/>
            <w:tcBorders>
              <w:left w:val="single" w:sz="4" w:space="0" w:color="auto"/>
              <w:right w:val="single" w:sz="4" w:space="0" w:color="auto"/>
            </w:tcBorders>
            <w:vAlign w:val="center"/>
          </w:tcPr>
          <w:p w14:paraId="7957CCB2" w14:textId="003D4DF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854AEA4"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4AC92C5" w14:textId="77777777" w:rsidTr="00C504A4">
        <w:trPr>
          <w:trHeight w:val="183"/>
        </w:trPr>
        <w:tc>
          <w:tcPr>
            <w:tcW w:w="0" w:type="auto"/>
            <w:vMerge/>
            <w:tcBorders>
              <w:left w:val="single" w:sz="4" w:space="0" w:color="auto"/>
              <w:right w:val="single" w:sz="4" w:space="0" w:color="auto"/>
            </w:tcBorders>
            <w:vAlign w:val="center"/>
          </w:tcPr>
          <w:p w14:paraId="18124352"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AD5ADD" w14:textId="00D968AF"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8837AFF" w14:textId="4AE4085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71250A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D45F52E" w14:textId="77777777" w:rsidTr="00C504A4">
        <w:trPr>
          <w:trHeight w:val="183"/>
        </w:trPr>
        <w:tc>
          <w:tcPr>
            <w:tcW w:w="0" w:type="auto"/>
            <w:vMerge/>
            <w:tcBorders>
              <w:left w:val="single" w:sz="4" w:space="0" w:color="auto"/>
              <w:right w:val="single" w:sz="4" w:space="0" w:color="auto"/>
            </w:tcBorders>
            <w:vAlign w:val="center"/>
          </w:tcPr>
          <w:p w14:paraId="7B877EAF"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13E7BA" w14:textId="1DBC5AD4" w:rsidR="00A755CE" w:rsidRDefault="00157719"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Женские образы в творчестве Н.А. Некрасова</w:t>
            </w:r>
          </w:p>
        </w:tc>
        <w:tc>
          <w:tcPr>
            <w:tcW w:w="0" w:type="auto"/>
            <w:vMerge/>
            <w:tcBorders>
              <w:left w:val="single" w:sz="4" w:space="0" w:color="auto"/>
              <w:right w:val="single" w:sz="4" w:space="0" w:color="auto"/>
            </w:tcBorders>
            <w:vAlign w:val="center"/>
          </w:tcPr>
          <w:p w14:paraId="4EAD90A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9243F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7E47490" w14:textId="77777777" w:rsidTr="00C504A4">
        <w:trPr>
          <w:trHeight w:val="183"/>
        </w:trPr>
        <w:tc>
          <w:tcPr>
            <w:tcW w:w="0" w:type="auto"/>
            <w:vMerge/>
            <w:tcBorders>
              <w:left w:val="single" w:sz="4" w:space="0" w:color="auto"/>
              <w:right w:val="single" w:sz="4" w:space="0" w:color="auto"/>
            </w:tcBorders>
            <w:vAlign w:val="center"/>
          </w:tcPr>
          <w:p w14:paraId="0FDBC433"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028DDF" w14:textId="413DA56C"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09B0C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D08E0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4E764DD" w14:textId="77777777" w:rsidTr="00C504A4">
        <w:trPr>
          <w:trHeight w:val="183"/>
        </w:trPr>
        <w:tc>
          <w:tcPr>
            <w:tcW w:w="0" w:type="auto"/>
            <w:vMerge/>
            <w:tcBorders>
              <w:left w:val="single" w:sz="4" w:space="0" w:color="auto"/>
              <w:right w:val="single" w:sz="4" w:space="0" w:color="auto"/>
            </w:tcBorders>
            <w:vAlign w:val="center"/>
          </w:tcPr>
          <w:p w14:paraId="6AC208C9"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B90A34" w14:textId="77777777" w:rsidR="00157719" w:rsidRDefault="00157719" w:rsidP="00157719">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а</w:t>
            </w:r>
          </w:p>
          <w:p w14:paraId="30D7E9EE" w14:textId="40687764" w:rsidR="00A755CE" w:rsidRPr="00157719" w:rsidRDefault="00157719" w:rsidP="00157719">
            <w:pPr>
              <w:spacing w:after="0" w:line="240" w:lineRule="auto"/>
              <w:rPr>
                <w:rFonts w:ascii="Times New Roman" w:hAnsi="Times New Roman"/>
                <w:bCs/>
                <w:sz w:val="24"/>
                <w:szCs w:val="24"/>
              </w:rPr>
            </w:pPr>
            <w:r>
              <w:rPr>
                <w:rFonts w:ascii="Times New Roman" w:hAnsi="Times New Roman"/>
                <w:bCs/>
                <w:sz w:val="24"/>
                <w:szCs w:val="24"/>
              </w:rPr>
              <w:t>Н.А. Некрасова»</w:t>
            </w:r>
          </w:p>
        </w:tc>
        <w:tc>
          <w:tcPr>
            <w:tcW w:w="0" w:type="auto"/>
            <w:vMerge/>
            <w:tcBorders>
              <w:left w:val="single" w:sz="4" w:space="0" w:color="auto"/>
              <w:right w:val="single" w:sz="4" w:space="0" w:color="auto"/>
            </w:tcBorders>
            <w:vAlign w:val="center"/>
          </w:tcPr>
          <w:p w14:paraId="663610F2"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350AA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FF546DB" w14:textId="77777777" w:rsidTr="00C504A4">
        <w:trPr>
          <w:trHeight w:val="230"/>
        </w:trPr>
        <w:tc>
          <w:tcPr>
            <w:tcW w:w="0" w:type="auto"/>
            <w:vMerge w:val="restart"/>
            <w:tcBorders>
              <w:left w:val="single" w:sz="4" w:space="0" w:color="auto"/>
              <w:right w:val="single" w:sz="4" w:space="0" w:color="auto"/>
            </w:tcBorders>
            <w:vAlign w:val="center"/>
          </w:tcPr>
          <w:p w14:paraId="5B1019A6" w14:textId="31504ECF" w:rsidR="00A755CE" w:rsidRPr="00180BCD" w:rsidRDefault="00A755CE" w:rsidP="00A755CE">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sidR="00157719">
              <w:rPr>
                <w:rFonts w:ascii="Times New Roman" w:hAnsi="Times New Roman"/>
                <w:b/>
                <w:bCs/>
                <w:sz w:val="24"/>
                <w:szCs w:val="24"/>
              </w:rPr>
              <w:t>7</w:t>
            </w:r>
            <w:r w:rsidRPr="00180BCD">
              <w:rPr>
                <w:rFonts w:ascii="Times New Roman" w:hAnsi="Times New Roman"/>
                <w:b/>
                <w:bCs/>
                <w:sz w:val="24"/>
                <w:szCs w:val="24"/>
              </w:rPr>
              <w:t>.</w:t>
            </w:r>
          </w:p>
          <w:p w14:paraId="3D94137A" w14:textId="07B38B66" w:rsidR="00A755CE" w:rsidRPr="003E2576" w:rsidRDefault="00157719"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Н.С. Лескова</w:t>
            </w:r>
          </w:p>
        </w:tc>
        <w:tc>
          <w:tcPr>
            <w:tcW w:w="2215" w:type="pct"/>
            <w:tcBorders>
              <w:top w:val="single" w:sz="4" w:space="0" w:color="auto"/>
              <w:left w:val="single" w:sz="4" w:space="0" w:color="auto"/>
              <w:bottom w:val="single" w:sz="4" w:space="0" w:color="auto"/>
              <w:right w:val="single" w:sz="4" w:space="0" w:color="auto"/>
            </w:tcBorders>
          </w:tcPr>
          <w:p w14:paraId="74BC1705" w14:textId="7EBD1FF3"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ECC03A3" w14:textId="15D8B0DD" w:rsidR="00A755CE" w:rsidRPr="00620259" w:rsidRDefault="00FA0EC3" w:rsidP="00A755CE">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3E9EFDD5"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ЛР4,МР2,П</w:t>
            </w:r>
          </w:p>
          <w:p w14:paraId="747CB4CF"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Р3,ПР3,ПР5</w:t>
            </w:r>
          </w:p>
          <w:p w14:paraId="23B488EA" w14:textId="6F3160A2" w:rsidR="00A755CE" w:rsidRPr="00620259" w:rsidRDefault="00A755CE" w:rsidP="00A755CE">
            <w:pPr>
              <w:spacing w:after="0" w:line="240" w:lineRule="auto"/>
              <w:rPr>
                <w:rFonts w:ascii="Times New Roman" w:hAnsi="Times New Roman"/>
                <w:b/>
                <w:i/>
                <w:sz w:val="24"/>
                <w:szCs w:val="24"/>
              </w:rPr>
            </w:pPr>
            <w:r w:rsidRPr="00F3299F">
              <w:rPr>
                <w:rFonts w:ascii="Times New Roman" w:hAnsi="Times New Roman"/>
                <w:bCs/>
                <w:iCs/>
                <w:sz w:val="24"/>
                <w:szCs w:val="24"/>
              </w:rPr>
              <w:t>,ЛРВ8</w:t>
            </w:r>
          </w:p>
        </w:tc>
      </w:tr>
      <w:tr w:rsidR="00A755CE" w:rsidRPr="00620259" w14:paraId="7998E565" w14:textId="77777777" w:rsidTr="00C504A4">
        <w:trPr>
          <w:trHeight w:val="230"/>
        </w:trPr>
        <w:tc>
          <w:tcPr>
            <w:tcW w:w="0" w:type="auto"/>
            <w:vMerge/>
            <w:tcBorders>
              <w:left w:val="single" w:sz="4" w:space="0" w:color="auto"/>
              <w:right w:val="single" w:sz="4" w:space="0" w:color="auto"/>
            </w:tcBorders>
            <w:vAlign w:val="center"/>
          </w:tcPr>
          <w:p w14:paraId="20610601"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5301D7E" w14:textId="6CA3A70C" w:rsidR="00A755CE" w:rsidRDefault="00157719" w:rsidP="00A755CE">
            <w:pPr>
              <w:suppressAutoHyphens/>
              <w:spacing w:after="0" w:line="240" w:lineRule="auto"/>
              <w:jc w:val="both"/>
              <w:rPr>
                <w:rFonts w:ascii="Times New Roman" w:hAnsi="Times New Roman"/>
                <w:bCs/>
                <w:iCs/>
                <w:sz w:val="24"/>
                <w:szCs w:val="24"/>
              </w:rPr>
            </w:pPr>
            <w:r w:rsidRPr="009B3CD3">
              <w:rPr>
                <w:rFonts w:ascii="Times New Roman" w:hAnsi="Times New Roman"/>
                <w:color w:val="181717"/>
                <w:sz w:val="24"/>
                <w:szCs w:val="24"/>
              </w:rPr>
              <w:t>Особенности повествовательной манеры Н.С. Лескова. Повесть «Очарованный</w:t>
            </w:r>
            <w:r>
              <w:rPr>
                <w:rFonts w:ascii="Times New Roman" w:hAnsi="Times New Roman"/>
                <w:color w:val="181717"/>
                <w:sz w:val="24"/>
                <w:szCs w:val="24"/>
              </w:rPr>
              <w:t xml:space="preserve"> </w:t>
            </w:r>
            <w:r w:rsidRPr="009B3CD3">
              <w:rPr>
                <w:rFonts w:ascii="Times New Roman" w:hAnsi="Times New Roman"/>
                <w:color w:val="181717"/>
                <w:sz w:val="24"/>
                <w:szCs w:val="24"/>
              </w:rPr>
              <w:t>странник»</w:t>
            </w:r>
          </w:p>
        </w:tc>
        <w:tc>
          <w:tcPr>
            <w:tcW w:w="0" w:type="auto"/>
            <w:tcBorders>
              <w:left w:val="single" w:sz="4" w:space="0" w:color="auto"/>
              <w:right w:val="single" w:sz="4" w:space="0" w:color="auto"/>
            </w:tcBorders>
            <w:vAlign w:val="center"/>
          </w:tcPr>
          <w:p w14:paraId="61E84F66" w14:textId="15EC7A4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83AFA1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9C1F01B" w14:textId="77777777" w:rsidTr="00C504A4">
        <w:trPr>
          <w:trHeight w:val="230"/>
        </w:trPr>
        <w:tc>
          <w:tcPr>
            <w:tcW w:w="0" w:type="auto"/>
            <w:vMerge/>
            <w:tcBorders>
              <w:left w:val="single" w:sz="4" w:space="0" w:color="auto"/>
              <w:right w:val="single" w:sz="4" w:space="0" w:color="auto"/>
            </w:tcBorders>
            <w:vAlign w:val="center"/>
          </w:tcPr>
          <w:p w14:paraId="79A557DD"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28A302" w14:textId="71010A32"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D0268F4" w14:textId="4CACB047"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8141B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F73FCD9" w14:textId="77777777" w:rsidTr="00C504A4">
        <w:trPr>
          <w:trHeight w:val="230"/>
        </w:trPr>
        <w:tc>
          <w:tcPr>
            <w:tcW w:w="0" w:type="auto"/>
            <w:vMerge/>
            <w:tcBorders>
              <w:left w:val="single" w:sz="4" w:space="0" w:color="auto"/>
              <w:right w:val="single" w:sz="4" w:space="0" w:color="auto"/>
            </w:tcBorders>
            <w:vAlign w:val="center"/>
          </w:tcPr>
          <w:p w14:paraId="1024F655"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0AC908" w14:textId="3E9FE792" w:rsidR="00A755CE" w:rsidRDefault="00157719"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Мотив странствия в повести «Очарованный странник»</w:t>
            </w:r>
          </w:p>
        </w:tc>
        <w:tc>
          <w:tcPr>
            <w:tcW w:w="0" w:type="auto"/>
            <w:vMerge/>
            <w:tcBorders>
              <w:left w:val="single" w:sz="4" w:space="0" w:color="auto"/>
              <w:right w:val="single" w:sz="4" w:space="0" w:color="auto"/>
            </w:tcBorders>
            <w:vAlign w:val="center"/>
          </w:tcPr>
          <w:p w14:paraId="39CF33EA"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07632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733A871" w14:textId="77777777" w:rsidTr="00C504A4">
        <w:trPr>
          <w:trHeight w:val="230"/>
        </w:trPr>
        <w:tc>
          <w:tcPr>
            <w:tcW w:w="0" w:type="auto"/>
            <w:vMerge/>
            <w:tcBorders>
              <w:left w:val="single" w:sz="4" w:space="0" w:color="auto"/>
              <w:right w:val="single" w:sz="4" w:space="0" w:color="auto"/>
            </w:tcBorders>
            <w:vAlign w:val="center"/>
          </w:tcPr>
          <w:p w14:paraId="1FB812AF"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B1952B" w14:textId="1EB10CEE"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B48B6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F54E72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486909A" w14:textId="77777777" w:rsidTr="00C504A4">
        <w:trPr>
          <w:trHeight w:val="230"/>
        </w:trPr>
        <w:tc>
          <w:tcPr>
            <w:tcW w:w="0" w:type="auto"/>
            <w:vMerge/>
            <w:tcBorders>
              <w:left w:val="single" w:sz="4" w:space="0" w:color="auto"/>
              <w:right w:val="single" w:sz="4" w:space="0" w:color="auto"/>
            </w:tcBorders>
            <w:vAlign w:val="center"/>
          </w:tcPr>
          <w:p w14:paraId="03D1CD99"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76C5259" w14:textId="77777777" w:rsidR="00157719" w:rsidRDefault="00157719" w:rsidP="00157719">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а</w:t>
            </w:r>
          </w:p>
          <w:p w14:paraId="22C91231" w14:textId="07332E78" w:rsidR="00A755CE" w:rsidRDefault="00157719" w:rsidP="00157719">
            <w:pPr>
              <w:suppressAutoHyphens/>
              <w:spacing w:after="0" w:line="240" w:lineRule="auto"/>
              <w:jc w:val="both"/>
              <w:rPr>
                <w:rFonts w:ascii="Times New Roman" w:hAnsi="Times New Roman"/>
                <w:bCs/>
                <w:iCs/>
                <w:sz w:val="24"/>
                <w:szCs w:val="24"/>
              </w:rPr>
            </w:pPr>
            <w:r>
              <w:rPr>
                <w:rFonts w:ascii="Times New Roman" w:hAnsi="Times New Roman"/>
                <w:bCs/>
                <w:sz w:val="24"/>
                <w:szCs w:val="24"/>
              </w:rPr>
              <w:t>Н.С Лескова»</w:t>
            </w:r>
          </w:p>
        </w:tc>
        <w:tc>
          <w:tcPr>
            <w:tcW w:w="0" w:type="auto"/>
            <w:vMerge/>
            <w:tcBorders>
              <w:left w:val="single" w:sz="4" w:space="0" w:color="auto"/>
              <w:right w:val="single" w:sz="4" w:space="0" w:color="auto"/>
            </w:tcBorders>
            <w:vAlign w:val="center"/>
          </w:tcPr>
          <w:p w14:paraId="16CBB0B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46A72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BCBD491" w14:textId="77777777" w:rsidTr="00C504A4">
        <w:trPr>
          <w:trHeight w:val="230"/>
        </w:trPr>
        <w:tc>
          <w:tcPr>
            <w:tcW w:w="0" w:type="auto"/>
            <w:vMerge w:val="restart"/>
            <w:tcBorders>
              <w:left w:val="single" w:sz="4" w:space="0" w:color="auto"/>
              <w:right w:val="single" w:sz="4" w:space="0" w:color="auto"/>
            </w:tcBorders>
            <w:vAlign w:val="center"/>
          </w:tcPr>
          <w:p w14:paraId="050E733A" w14:textId="45CFCFA6" w:rsidR="00A755CE" w:rsidRPr="00180BCD" w:rsidRDefault="00A755CE" w:rsidP="00A755CE">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sidR="00157719">
              <w:rPr>
                <w:rFonts w:ascii="Times New Roman" w:hAnsi="Times New Roman"/>
                <w:b/>
                <w:bCs/>
                <w:sz w:val="24"/>
                <w:szCs w:val="24"/>
              </w:rPr>
              <w:t>8</w:t>
            </w:r>
            <w:r w:rsidRPr="00180BCD">
              <w:rPr>
                <w:rFonts w:ascii="Times New Roman" w:hAnsi="Times New Roman"/>
                <w:b/>
                <w:bCs/>
                <w:sz w:val="24"/>
                <w:szCs w:val="24"/>
              </w:rPr>
              <w:t>.</w:t>
            </w:r>
          </w:p>
          <w:p w14:paraId="04E532DF" w14:textId="28D7F9C3" w:rsidR="00A755CE" w:rsidRPr="003E2576" w:rsidRDefault="00736808"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М.Е. Салтыкова-Щедрина</w:t>
            </w:r>
          </w:p>
        </w:tc>
        <w:tc>
          <w:tcPr>
            <w:tcW w:w="2215" w:type="pct"/>
            <w:tcBorders>
              <w:top w:val="single" w:sz="4" w:space="0" w:color="auto"/>
              <w:left w:val="single" w:sz="4" w:space="0" w:color="auto"/>
              <w:bottom w:val="single" w:sz="4" w:space="0" w:color="auto"/>
              <w:right w:val="single" w:sz="4" w:space="0" w:color="auto"/>
            </w:tcBorders>
          </w:tcPr>
          <w:p w14:paraId="67DD56B9" w14:textId="2C3DCE28"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154DC83" w14:textId="3BD285E3" w:rsidR="00A755CE" w:rsidRPr="00620259" w:rsidRDefault="00FA0EC3" w:rsidP="00A755CE">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0AB91C1E"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ЛР5, ЛР6,</w:t>
            </w:r>
          </w:p>
          <w:p w14:paraId="7A7858AD"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МР4,</w:t>
            </w:r>
          </w:p>
          <w:p w14:paraId="1F9C573F" w14:textId="75EEE45F"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ПР2,ЛРВ8</w:t>
            </w:r>
          </w:p>
        </w:tc>
      </w:tr>
      <w:tr w:rsidR="00A755CE" w:rsidRPr="00620259" w14:paraId="63056501" w14:textId="77777777" w:rsidTr="00C504A4">
        <w:trPr>
          <w:trHeight w:val="230"/>
        </w:trPr>
        <w:tc>
          <w:tcPr>
            <w:tcW w:w="0" w:type="auto"/>
            <w:vMerge/>
            <w:tcBorders>
              <w:left w:val="single" w:sz="4" w:space="0" w:color="auto"/>
              <w:right w:val="single" w:sz="4" w:space="0" w:color="auto"/>
            </w:tcBorders>
            <w:vAlign w:val="center"/>
          </w:tcPr>
          <w:p w14:paraId="5D21AC6A"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FE058CA" w14:textId="2FA72060" w:rsidR="00A755CE" w:rsidRDefault="00157719" w:rsidP="00A755CE">
            <w:pPr>
              <w:suppressAutoHyphens/>
              <w:spacing w:after="0" w:line="240" w:lineRule="auto"/>
              <w:jc w:val="both"/>
              <w:rPr>
                <w:rFonts w:ascii="Times New Roman" w:hAnsi="Times New Roman"/>
                <w:bCs/>
                <w:iCs/>
                <w:sz w:val="24"/>
                <w:szCs w:val="24"/>
              </w:rPr>
            </w:pPr>
            <w:r w:rsidRPr="00157719">
              <w:rPr>
                <w:rFonts w:ascii="Times New Roman" w:hAnsi="Times New Roman"/>
                <w:bCs/>
                <w:iCs/>
                <w:sz w:val="24"/>
                <w:szCs w:val="24"/>
              </w:rPr>
              <w:t xml:space="preserve"> Роль М.Е. Салтыкова-Щедрина в истории русской литературы. «История одного города»</w:t>
            </w:r>
          </w:p>
        </w:tc>
        <w:tc>
          <w:tcPr>
            <w:tcW w:w="0" w:type="auto"/>
            <w:tcBorders>
              <w:left w:val="single" w:sz="4" w:space="0" w:color="auto"/>
              <w:right w:val="single" w:sz="4" w:space="0" w:color="auto"/>
            </w:tcBorders>
            <w:vAlign w:val="center"/>
          </w:tcPr>
          <w:p w14:paraId="0CBB2802" w14:textId="3DA8CF49"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FA9A7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C49A900" w14:textId="77777777" w:rsidTr="00C504A4">
        <w:trPr>
          <w:trHeight w:val="230"/>
        </w:trPr>
        <w:tc>
          <w:tcPr>
            <w:tcW w:w="0" w:type="auto"/>
            <w:vMerge/>
            <w:tcBorders>
              <w:left w:val="single" w:sz="4" w:space="0" w:color="auto"/>
              <w:right w:val="single" w:sz="4" w:space="0" w:color="auto"/>
            </w:tcBorders>
            <w:vAlign w:val="center"/>
          </w:tcPr>
          <w:p w14:paraId="6100CF06"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130D17" w14:textId="323F7B77"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30EA2B7C" w14:textId="72F9680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292FEE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D7D04B9" w14:textId="77777777" w:rsidTr="00C504A4">
        <w:trPr>
          <w:trHeight w:val="230"/>
        </w:trPr>
        <w:tc>
          <w:tcPr>
            <w:tcW w:w="0" w:type="auto"/>
            <w:vMerge/>
            <w:tcBorders>
              <w:left w:val="single" w:sz="4" w:space="0" w:color="auto"/>
              <w:right w:val="single" w:sz="4" w:space="0" w:color="auto"/>
            </w:tcBorders>
            <w:vAlign w:val="center"/>
          </w:tcPr>
          <w:p w14:paraId="30E550F9"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60308E" w14:textId="504CE991"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образов градоначальников</w:t>
            </w:r>
          </w:p>
        </w:tc>
        <w:tc>
          <w:tcPr>
            <w:tcW w:w="0" w:type="auto"/>
            <w:vMerge/>
            <w:tcBorders>
              <w:left w:val="single" w:sz="4" w:space="0" w:color="auto"/>
              <w:right w:val="single" w:sz="4" w:space="0" w:color="auto"/>
            </w:tcBorders>
            <w:vAlign w:val="center"/>
          </w:tcPr>
          <w:p w14:paraId="4D33981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5EA8C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04B2CB4" w14:textId="77777777" w:rsidTr="00C504A4">
        <w:trPr>
          <w:trHeight w:val="230"/>
        </w:trPr>
        <w:tc>
          <w:tcPr>
            <w:tcW w:w="0" w:type="auto"/>
            <w:vMerge/>
            <w:tcBorders>
              <w:left w:val="single" w:sz="4" w:space="0" w:color="auto"/>
              <w:right w:val="single" w:sz="4" w:space="0" w:color="auto"/>
            </w:tcBorders>
            <w:vAlign w:val="center"/>
          </w:tcPr>
          <w:p w14:paraId="402B1CC7"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FBC39A" w14:textId="75E32509"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58BC575"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23038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6B587A5" w14:textId="77777777" w:rsidTr="00C504A4">
        <w:trPr>
          <w:trHeight w:val="230"/>
        </w:trPr>
        <w:tc>
          <w:tcPr>
            <w:tcW w:w="0" w:type="auto"/>
            <w:vMerge/>
            <w:tcBorders>
              <w:left w:val="single" w:sz="4" w:space="0" w:color="auto"/>
              <w:right w:val="single" w:sz="4" w:space="0" w:color="auto"/>
            </w:tcBorders>
            <w:vAlign w:val="center"/>
          </w:tcPr>
          <w:p w14:paraId="64B05904"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C53D807" w14:textId="171EECDF"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w:t>
            </w:r>
            <w:r>
              <w:t xml:space="preserve"> </w:t>
            </w:r>
            <w:r w:rsidRPr="00736808">
              <w:rPr>
                <w:rFonts w:ascii="Times New Roman" w:hAnsi="Times New Roman"/>
                <w:bCs/>
                <w:iCs/>
                <w:sz w:val="24"/>
                <w:szCs w:val="24"/>
              </w:rPr>
              <w:t>Жизнь и творчество М.Е. Салтыкова-Щедрина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7935BC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340BCE"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560C867" w14:textId="77777777" w:rsidTr="00C504A4">
        <w:trPr>
          <w:trHeight w:val="95"/>
        </w:trPr>
        <w:tc>
          <w:tcPr>
            <w:tcW w:w="0" w:type="auto"/>
            <w:vMerge w:val="restart"/>
            <w:tcBorders>
              <w:left w:val="single" w:sz="4" w:space="0" w:color="auto"/>
              <w:right w:val="single" w:sz="4" w:space="0" w:color="auto"/>
            </w:tcBorders>
            <w:vAlign w:val="center"/>
          </w:tcPr>
          <w:p w14:paraId="64E4E87B" w14:textId="77777777" w:rsidR="00736808" w:rsidRDefault="00736808" w:rsidP="00A755CE">
            <w:pPr>
              <w:spacing w:after="0" w:line="240" w:lineRule="auto"/>
              <w:rPr>
                <w:rFonts w:ascii="Times New Roman" w:hAnsi="Times New Roman"/>
                <w:b/>
                <w:bCs/>
                <w:sz w:val="24"/>
                <w:szCs w:val="24"/>
              </w:rPr>
            </w:pPr>
            <w:r>
              <w:rPr>
                <w:rFonts w:ascii="Times New Roman" w:hAnsi="Times New Roman"/>
                <w:b/>
                <w:bCs/>
                <w:sz w:val="24"/>
                <w:szCs w:val="24"/>
              </w:rPr>
              <w:t xml:space="preserve">Тема 2.9. Жизнь и творчество </w:t>
            </w:r>
          </w:p>
          <w:p w14:paraId="674DDF32" w14:textId="59030BB4" w:rsidR="00A755CE" w:rsidRDefault="00736808" w:rsidP="00A755CE">
            <w:pPr>
              <w:spacing w:after="0" w:line="240" w:lineRule="auto"/>
              <w:rPr>
                <w:rFonts w:ascii="Times New Roman" w:hAnsi="Times New Roman"/>
                <w:b/>
                <w:bCs/>
                <w:sz w:val="24"/>
                <w:szCs w:val="24"/>
              </w:rPr>
            </w:pPr>
            <w:r>
              <w:rPr>
                <w:rFonts w:ascii="Times New Roman" w:hAnsi="Times New Roman"/>
                <w:b/>
                <w:bCs/>
                <w:sz w:val="24"/>
                <w:szCs w:val="24"/>
              </w:rPr>
              <w:t>Ф.М. Достоевского</w:t>
            </w:r>
          </w:p>
          <w:p w14:paraId="3AC35059" w14:textId="6AC6CA5A" w:rsidR="00736808" w:rsidRPr="00180BCD" w:rsidRDefault="00736808"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EE2711" w14:textId="3F0AA881"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585DB4FB" w14:textId="0FE4D122" w:rsidR="00A755CE" w:rsidRPr="00620259" w:rsidRDefault="00FA0EC3" w:rsidP="00A755CE">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7D76F76A"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57FEA893"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1DF4DA20" w14:textId="5C97ED8E"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A755CE" w:rsidRPr="00620259" w14:paraId="0E7350D0" w14:textId="77777777" w:rsidTr="00C504A4">
        <w:trPr>
          <w:trHeight w:val="275"/>
        </w:trPr>
        <w:tc>
          <w:tcPr>
            <w:tcW w:w="0" w:type="auto"/>
            <w:vMerge/>
            <w:tcBorders>
              <w:left w:val="single" w:sz="4" w:space="0" w:color="auto"/>
              <w:right w:val="single" w:sz="4" w:space="0" w:color="auto"/>
            </w:tcBorders>
            <w:vAlign w:val="center"/>
          </w:tcPr>
          <w:p w14:paraId="7306C46D"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5ABFD10" w14:textId="5EF1C14D" w:rsidR="00736808" w:rsidRPr="00736808" w:rsidRDefault="00736808" w:rsidP="00736808">
            <w:pPr>
              <w:suppressAutoHyphens/>
              <w:spacing w:after="0" w:line="240" w:lineRule="auto"/>
              <w:jc w:val="both"/>
              <w:rPr>
                <w:rFonts w:ascii="Times New Roman" w:hAnsi="Times New Roman"/>
                <w:bCs/>
                <w:iCs/>
                <w:sz w:val="24"/>
                <w:szCs w:val="24"/>
              </w:rPr>
            </w:pPr>
            <w:r w:rsidRPr="00736808">
              <w:rPr>
                <w:rFonts w:ascii="Times New Roman" w:hAnsi="Times New Roman"/>
                <w:bCs/>
                <w:iCs/>
                <w:sz w:val="24"/>
                <w:szCs w:val="24"/>
              </w:rPr>
              <w:t>Жизненный и творческий путь Ф.М. Достоевского.</w:t>
            </w:r>
          </w:p>
          <w:p w14:paraId="65AA6F59" w14:textId="12183A90" w:rsidR="00A755CE" w:rsidRDefault="00736808" w:rsidP="00736808">
            <w:pPr>
              <w:suppressAutoHyphens/>
              <w:spacing w:after="0" w:line="240" w:lineRule="auto"/>
              <w:jc w:val="both"/>
              <w:rPr>
                <w:rFonts w:ascii="Times New Roman" w:hAnsi="Times New Roman"/>
                <w:bCs/>
                <w:iCs/>
                <w:sz w:val="24"/>
                <w:szCs w:val="24"/>
              </w:rPr>
            </w:pPr>
            <w:r w:rsidRPr="00736808">
              <w:rPr>
                <w:rFonts w:ascii="Times New Roman" w:hAnsi="Times New Roman"/>
                <w:bCs/>
                <w:iCs/>
                <w:sz w:val="24"/>
                <w:szCs w:val="24"/>
              </w:rPr>
              <w:t>Проблематика романа Ф.М. Достоевского «Преступление и наказание».</w:t>
            </w:r>
          </w:p>
        </w:tc>
        <w:tc>
          <w:tcPr>
            <w:tcW w:w="0" w:type="auto"/>
            <w:tcBorders>
              <w:left w:val="single" w:sz="4" w:space="0" w:color="auto"/>
              <w:right w:val="single" w:sz="4" w:space="0" w:color="auto"/>
            </w:tcBorders>
            <w:vAlign w:val="center"/>
          </w:tcPr>
          <w:p w14:paraId="567E9CF2" w14:textId="04C6489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257D42B"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A224B9A" w14:textId="77777777" w:rsidTr="00C504A4">
        <w:trPr>
          <w:trHeight w:val="91"/>
        </w:trPr>
        <w:tc>
          <w:tcPr>
            <w:tcW w:w="0" w:type="auto"/>
            <w:vMerge/>
            <w:tcBorders>
              <w:left w:val="single" w:sz="4" w:space="0" w:color="auto"/>
              <w:right w:val="single" w:sz="4" w:space="0" w:color="auto"/>
            </w:tcBorders>
            <w:vAlign w:val="center"/>
          </w:tcPr>
          <w:p w14:paraId="78EFF135"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805808E" w14:textId="43CFF1D8" w:rsidR="00A755CE" w:rsidRPr="0056402A" w:rsidRDefault="00A755CE" w:rsidP="00A755CE">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6219CA0" w14:textId="7841AEC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82AC8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8688754" w14:textId="77777777" w:rsidTr="00C504A4">
        <w:trPr>
          <w:trHeight w:val="91"/>
        </w:trPr>
        <w:tc>
          <w:tcPr>
            <w:tcW w:w="0" w:type="auto"/>
            <w:vMerge/>
            <w:tcBorders>
              <w:left w:val="single" w:sz="4" w:space="0" w:color="auto"/>
              <w:right w:val="single" w:sz="4" w:space="0" w:color="auto"/>
            </w:tcBorders>
            <w:vAlign w:val="center"/>
          </w:tcPr>
          <w:p w14:paraId="40BB3D7F"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A3306DA" w14:textId="34C59196"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Образ Петербурга в романе (составление цитатного плана)</w:t>
            </w:r>
          </w:p>
        </w:tc>
        <w:tc>
          <w:tcPr>
            <w:tcW w:w="0" w:type="auto"/>
            <w:vMerge/>
            <w:tcBorders>
              <w:left w:val="single" w:sz="4" w:space="0" w:color="auto"/>
              <w:right w:val="single" w:sz="4" w:space="0" w:color="auto"/>
            </w:tcBorders>
            <w:vAlign w:val="center"/>
          </w:tcPr>
          <w:p w14:paraId="429AD19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67FD2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45C3CD9" w14:textId="77777777" w:rsidTr="00C504A4">
        <w:trPr>
          <w:trHeight w:val="91"/>
        </w:trPr>
        <w:tc>
          <w:tcPr>
            <w:tcW w:w="0" w:type="auto"/>
            <w:vMerge/>
            <w:tcBorders>
              <w:left w:val="single" w:sz="4" w:space="0" w:color="auto"/>
              <w:right w:val="single" w:sz="4" w:space="0" w:color="auto"/>
            </w:tcBorders>
            <w:vAlign w:val="center"/>
          </w:tcPr>
          <w:p w14:paraId="3D1C9581"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A05699" w14:textId="7CB5D182" w:rsidR="00A755CE" w:rsidRPr="0056402A" w:rsidRDefault="00A755CE" w:rsidP="00A755CE">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26F22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725132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F32D91F" w14:textId="77777777" w:rsidTr="00C504A4">
        <w:trPr>
          <w:trHeight w:val="91"/>
        </w:trPr>
        <w:tc>
          <w:tcPr>
            <w:tcW w:w="0" w:type="auto"/>
            <w:vMerge/>
            <w:tcBorders>
              <w:left w:val="single" w:sz="4" w:space="0" w:color="auto"/>
              <w:right w:val="single" w:sz="4" w:space="0" w:color="auto"/>
            </w:tcBorders>
            <w:vAlign w:val="center"/>
          </w:tcPr>
          <w:p w14:paraId="01971279"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FB877D7" w14:textId="35B4C298" w:rsidR="00736808" w:rsidRPr="00736808" w:rsidRDefault="00736808" w:rsidP="00736808">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доклада </w:t>
            </w:r>
            <w:r w:rsidRPr="00736808">
              <w:rPr>
                <w:rFonts w:ascii="Times New Roman" w:hAnsi="Times New Roman"/>
                <w:bCs/>
                <w:iCs/>
                <w:sz w:val="24"/>
                <w:szCs w:val="24"/>
              </w:rPr>
              <w:t>«</w:t>
            </w:r>
            <w:r w:rsidRPr="00736808">
              <w:rPr>
                <w:rFonts w:ascii="Times New Roman" w:hAnsi="Times New Roman"/>
                <w:bCs/>
                <w:sz w:val="24"/>
                <w:szCs w:val="24"/>
              </w:rPr>
              <w:t xml:space="preserve">Жизнь и творчество </w:t>
            </w:r>
          </w:p>
          <w:p w14:paraId="1BAC63EE" w14:textId="729A1C8E" w:rsidR="00A755CE" w:rsidRPr="00736808" w:rsidRDefault="00736808" w:rsidP="00736808">
            <w:pPr>
              <w:spacing w:after="0" w:line="240" w:lineRule="auto"/>
              <w:rPr>
                <w:rFonts w:ascii="Times New Roman" w:hAnsi="Times New Roman"/>
                <w:bCs/>
                <w:sz w:val="24"/>
                <w:szCs w:val="24"/>
              </w:rPr>
            </w:pPr>
            <w:r w:rsidRPr="00736808">
              <w:rPr>
                <w:rFonts w:ascii="Times New Roman" w:hAnsi="Times New Roman"/>
                <w:bCs/>
                <w:sz w:val="24"/>
                <w:szCs w:val="24"/>
              </w:rPr>
              <w:t>Ф.М. Достоевского</w:t>
            </w:r>
            <w:r w:rsidRPr="00736808">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3F826F3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F24AF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11FA63A" w14:textId="77777777" w:rsidTr="00C504A4">
        <w:trPr>
          <w:trHeight w:val="140"/>
        </w:trPr>
        <w:tc>
          <w:tcPr>
            <w:tcW w:w="0" w:type="auto"/>
            <w:vMerge w:val="restart"/>
            <w:tcBorders>
              <w:left w:val="single" w:sz="4" w:space="0" w:color="auto"/>
              <w:right w:val="single" w:sz="4" w:space="0" w:color="auto"/>
            </w:tcBorders>
            <w:vAlign w:val="center"/>
          </w:tcPr>
          <w:p w14:paraId="7D4E3DAD" w14:textId="3BAC7EB1" w:rsidR="00A755CE" w:rsidRPr="00CF0A81" w:rsidRDefault="00A755CE" w:rsidP="00A755CE">
            <w:pPr>
              <w:spacing w:after="0" w:line="240" w:lineRule="auto"/>
              <w:rPr>
                <w:rFonts w:ascii="Times New Roman" w:hAnsi="Times New Roman"/>
                <w:b/>
                <w:bCs/>
                <w:sz w:val="24"/>
                <w:szCs w:val="24"/>
              </w:rPr>
            </w:pPr>
            <w:r w:rsidRPr="00CF0A81">
              <w:rPr>
                <w:rFonts w:ascii="Times New Roman" w:hAnsi="Times New Roman"/>
                <w:b/>
                <w:bCs/>
                <w:sz w:val="24"/>
                <w:szCs w:val="24"/>
              </w:rPr>
              <w:t>Тема 2.</w:t>
            </w:r>
            <w:r w:rsidR="00736808">
              <w:rPr>
                <w:rFonts w:ascii="Times New Roman" w:hAnsi="Times New Roman"/>
                <w:b/>
                <w:bCs/>
                <w:sz w:val="24"/>
                <w:szCs w:val="24"/>
              </w:rPr>
              <w:t>10</w:t>
            </w:r>
            <w:r w:rsidRPr="00CF0A81">
              <w:rPr>
                <w:rFonts w:ascii="Times New Roman" w:hAnsi="Times New Roman"/>
                <w:b/>
                <w:bCs/>
                <w:sz w:val="24"/>
                <w:szCs w:val="24"/>
              </w:rPr>
              <w:t>.</w:t>
            </w:r>
          </w:p>
          <w:p w14:paraId="57D649FA" w14:textId="5CCC08F9" w:rsidR="00A755CE" w:rsidRPr="00180BCD" w:rsidRDefault="002C3186"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Л.Н. Толстого</w:t>
            </w:r>
          </w:p>
        </w:tc>
        <w:tc>
          <w:tcPr>
            <w:tcW w:w="2215" w:type="pct"/>
            <w:tcBorders>
              <w:top w:val="single" w:sz="4" w:space="0" w:color="auto"/>
              <w:left w:val="single" w:sz="4" w:space="0" w:color="auto"/>
              <w:bottom w:val="single" w:sz="4" w:space="0" w:color="auto"/>
              <w:right w:val="single" w:sz="4" w:space="0" w:color="auto"/>
            </w:tcBorders>
          </w:tcPr>
          <w:p w14:paraId="52E0E3D2" w14:textId="2703113B" w:rsidR="00A755CE" w:rsidRPr="00CF0A81" w:rsidRDefault="00A755CE" w:rsidP="00A755CE">
            <w:pPr>
              <w:suppressAutoHyphens/>
              <w:spacing w:after="0" w:line="240" w:lineRule="auto"/>
              <w:jc w:val="both"/>
              <w:rPr>
                <w:rFonts w:ascii="Times New Roman" w:hAnsi="Times New Roman"/>
                <w:b/>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1890CDA0" w14:textId="6B617E34" w:rsidR="00A755CE" w:rsidRPr="00620259" w:rsidRDefault="00FA0EC3" w:rsidP="00A755CE">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1F90FE58"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187A404D"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062D40E8" w14:textId="398583EE"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A755CE" w:rsidRPr="00620259" w14:paraId="3F58141C" w14:textId="77777777" w:rsidTr="00C504A4">
        <w:trPr>
          <w:trHeight w:val="138"/>
        </w:trPr>
        <w:tc>
          <w:tcPr>
            <w:tcW w:w="0" w:type="auto"/>
            <w:vMerge/>
            <w:tcBorders>
              <w:left w:val="single" w:sz="4" w:space="0" w:color="auto"/>
              <w:right w:val="single" w:sz="4" w:space="0" w:color="auto"/>
            </w:tcBorders>
            <w:vAlign w:val="center"/>
          </w:tcPr>
          <w:p w14:paraId="4A5913D6"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65AD3DB" w14:textId="2DCB5AE8" w:rsidR="00A755CE" w:rsidRDefault="002C3186" w:rsidP="00A755CE">
            <w:pPr>
              <w:suppressAutoHyphens/>
              <w:spacing w:after="0" w:line="240" w:lineRule="auto"/>
              <w:jc w:val="both"/>
              <w:rPr>
                <w:rFonts w:ascii="Times New Roman" w:hAnsi="Times New Roman"/>
                <w:bCs/>
                <w:iCs/>
                <w:sz w:val="24"/>
                <w:szCs w:val="24"/>
              </w:rPr>
            </w:pPr>
            <w:r w:rsidRPr="002C3186">
              <w:rPr>
                <w:rFonts w:ascii="Times New Roman" w:hAnsi="Times New Roman"/>
                <w:bCs/>
                <w:iCs/>
                <w:sz w:val="24"/>
                <w:szCs w:val="24"/>
              </w:rPr>
              <w:t>Жизненный и творческий путь Л.Н. Толстого. Роман-эпопея Л.Н. Толстого «Война и мир». Творчество позднего периода Л.Н. Толстого</w:t>
            </w:r>
          </w:p>
        </w:tc>
        <w:tc>
          <w:tcPr>
            <w:tcW w:w="0" w:type="auto"/>
            <w:vMerge w:val="restart"/>
            <w:tcBorders>
              <w:left w:val="single" w:sz="4" w:space="0" w:color="auto"/>
              <w:right w:val="single" w:sz="4" w:space="0" w:color="auto"/>
            </w:tcBorders>
            <w:vAlign w:val="center"/>
          </w:tcPr>
          <w:p w14:paraId="757E4D99" w14:textId="53A59EFF"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973ED0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E9BB482" w14:textId="77777777" w:rsidTr="00C504A4">
        <w:trPr>
          <w:trHeight w:val="50"/>
        </w:trPr>
        <w:tc>
          <w:tcPr>
            <w:tcW w:w="0" w:type="auto"/>
            <w:vMerge/>
            <w:tcBorders>
              <w:left w:val="single" w:sz="4" w:space="0" w:color="auto"/>
              <w:right w:val="single" w:sz="4" w:space="0" w:color="auto"/>
            </w:tcBorders>
            <w:vAlign w:val="center"/>
          </w:tcPr>
          <w:p w14:paraId="31083A5C"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3B39A24" w14:textId="74CB4120"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3C2D0BD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2B991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95AF8C2" w14:textId="77777777" w:rsidTr="00C504A4">
        <w:trPr>
          <w:trHeight w:val="220"/>
        </w:trPr>
        <w:tc>
          <w:tcPr>
            <w:tcW w:w="0" w:type="auto"/>
            <w:vMerge/>
            <w:tcBorders>
              <w:left w:val="single" w:sz="4" w:space="0" w:color="auto"/>
              <w:right w:val="single" w:sz="4" w:space="0" w:color="auto"/>
            </w:tcBorders>
            <w:vAlign w:val="center"/>
          </w:tcPr>
          <w:p w14:paraId="63929C0E"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79AE97" w14:textId="2DBF312C" w:rsidR="00A755CE" w:rsidRPr="002C3186" w:rsidRDefault="002C3186" w:rsidP="00A755CE">
            <w:pPr>
              <w:suppressAutoHyphens/>
              <w:spacing w:after="0" w:line="240" w:lineRule="auto"/>
              <w:jc w:val="both"/>
              <w:rPr>
                <w:rFonts w:ascii="Times New Roman" w:hAnsi="Times New Roman"/>
                <w:iCs/>
                <w:sz w:val="24"/>
                <w:szCs w:val="24"/>
              </w:rPr>
            </w:pPr>
            <w:r w:rsidRPr="002C3186">
              <w:rPr>
                <w:rFonts w:ascii="Times New Roman" w:hAnsi="Times New Roman"/>
                <w:iCs/>
                <w:sz w:val="24"/>
                <w:szCs w:val="24"/>
              </w:rPr>
              <w:t>«Мысль народная» в романе</w:t>
            </w:r>
          </w:p>
        </w:tc>
        <w:tc>
          <w:tcPr>
            <w:tcW w:w="0" w:type="auto"/>
            <w:vMerge w:val="restart"/>
            <w:tcBorders>
              <w:left w:val="single" w:sz="4" w:space="0" w:color="auto"/>
              <w:right w:val="single" w:sz="4" w:space="0" w:color="auto"/>
            </w:tcBorders>
            <w:vAlign w:val="center"/>
          </w:tcPr>
          <w:p w14:paraId="792B80BD" w14:textId="69A62AD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4F6C11C"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F24B810" w14:textId="77777777" w:rsidTr="00C504A4">
        <w:trPr>
          <w:trHeight w:val="138"/>
        </w:trPr>
        <w:tc>
          <w:tcPr>
            <w:tcW w:w="0" w:type="auto"/>
            <w:vMerge/>
            <w:tcBorders>
              <w:left w:val="single" w:sz="4" w:space="0" w:color="auto"/>
              <w:right w:val="single" w:sz="4" w:space="0" w:color="auto"/>
            </w:tcBorders>
            <w:vAlign w:val="center"/>
          </w:tcPr>
          <w:p w14:paraId="42CF7A5E"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963FF7" w14:textId="71D8A6B6"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B20BC1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1DBFA7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6C839AB" w14:textId="77777777" w:rsidTr="00C504A4">
        <w:trPr>
          <w:trHeight w:val="138"/>
        </w:trPr>
        <w:tc>
          <w:tcPr>
            <w:tcW w:w="0" w:type="auto"/>
            <w:vMerge/>
            <w:tcBorders>
              <w:left w:val="single" w:sz="4" w:space="0" w:color="auto"/>
              <w:right w:val="single" w:sz="4" w:space="0" w:color="auto"/>
            </w:tcBorders>
            <w:vAlign w:val="center"/>
          </w:tcPr>
          <w:p w14:paraId="6DEC594E"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2AFCD9" w14:textId="40AA7DA4"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доклада «</w:t>
            </w:r>
            <w:r w:rsidRPr="002C3186">
              <w:rPr>
                <w:rFonts w:ascii="Times New Roman" w:hAnsi="Times New Roman"/>
                <w:bCs/>
                <w:iCs/>
                <w:sz w:val="24"/>
                <w:szCs w:val="24"/>
              </w:rPr>
              <w:t>Жизнь и творчество Л.Н. Толстого</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4F32DFE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C3ACC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EEA168E" w14:textId="77777777" w:rsidTr="00C504A4">
        <w:trPr>
          <w:trHeight w:val="140"/>
        </w:trPr>
        <w:tc>
          <w:tcPr>
            <w:tcW w:w="0" w:type="auto"/>
            <w:vMerge w:val="restart"/>
            <w:tcBorders>
              <w:left w:val="single" w:sz="4" w:space="0" w:color="auto"/>
              <w:right w:val="single" w:sz="4" w:space="0" w:color="auto"/>
            </w:tcBorders>
            <w:vAlign w:val="center"/>
          </w:tcPr>
          <w:p w14:paraId="3BA0FA84" w14:textId="4E58CFC0" w:rsidR="00A755CE" w:rsidRPr="004E6486" w:rsidRDefault="00A755CE" w:rsidP="00A755CE">
            <w:pPr>
              <w:spacing w:after="0" w:line="240" w:lineRule="auto"/>
              <w:rPr>
                <w:rFonts w:ascii="Times New Roman" w:hAnsi="Times New Roman"/>
                <w:b/>
                <w:bCs/>
                <w:sz w:val="24"/>
                <w:szCs w:val="24"/>
              </w:rPr>
            </w:pPr>
            <w:r w:rsidRPr="004E6486">
              <w:rPr>
                <w:rFonts w:ascii="Times New Roman" w:hAnsi="Times New Roman"/>
                <w:b/>
                <w:bCs/>
                <w:sz w:val="24"/>
                <w:szCs w:val="24"/>
              </w:rPr>
              <w:t>Тема 2.</w:t>
            </w:r>
            <w:r w:rsidR="002C3186">
              <w:rPr>
                <w:rFonts w:ascii="Times New Roman" w:hAnsi="Times New Roman"/>
                <w:b/>
                <w:bCs/>
                <w:sz w:val="24"/>
                <w:szCs w:val="24"/>
              </w:rPr>
              <w:t>11</w:t>
            </w:r>
            <w:r w:rsidRPr="004E6486">
              <w:rPr>
                <w:rFonts w:ascii="Times New Roman" w:hAnsi="Times New Roman"/>
                <w:b/>
                <w:bCs/>
                <w:sz w:val="24"/>
                <w:szCs w:val="24"/>
              </w:rPr>
              <w:t>.</w:t>
            </w:r>
          </w:p>
          <w:p w14:paraId="15EB2661" w14:textId="278DE346" w:rsidR="00A755CE" w:rsidRPr="00CF0A81" w:rsidRDefault="002C3186"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А.П. Чехова</w:t>
            </w:r>
          </w:p>
        </w:tc>
        <w:tc>
          <w:tcPr>
            <w:tcW w:w="2215" w:type="pct"/>
            <w:tcBorders>
              <w:top w:val="single" w:sz="4" w:space="0" w:color="auto"/>
              <w:left w:val="single" w:sz="4" w:space="0" w:color="auto"/>
              <w:bottom w:val="single" w:sz="4" w:space="0" w:color="auto"/>
              <w:right w:val="single" w:sz="4" w:space="0" w:color="auto"/>
            </w:tcBorders>
          </w:tcPr>
          <w:p w14:paraId="792C0FA8" w14:textId="5FE11F19"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A61979E" w14:textId="529FDF7C" w:rsidR="00A755CE" w:rsidRPr="00620259" w:rsidRDefault="00FA0EC3" w:rsidP="00A755CE">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1B313C38"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4ADFEB2A"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7D025E56" w14:textId="0B4D744A"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ПР2,ЛРВ8</w:t>
            </w:r>
          </w:p>
        </w:tc>
      </w:tr>
      <w:tr w:rsidR="00A755CE" w:rsidRPr="00620259" w14:paraId="23AE2FF4" w14:textId="77777777" w:rsidTr="00C504A4">
        <w:trPr>
          <w:trHeight w:val="138"/>
        </w:trPr>
        <w:tc>
          <w:tcPr>
            <w:tcW w:w="0" w:type="auto"/>
            <w:vMerge/>
            <w:tcBorders>
              <w:left w:val="single" w:sz="4" w:space="0" w:color="auto"/>
              <w:right w:val="single" w:sz="4" w:space="0" w:color="auto"/>
            </w:tcBorders>
            <w:vAlign w:val="center"/>
          </w:tcPr>
          <w:p w14:paraId="69E1A784"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E45749" w14:textId="5EDF56DE" w:rsidR="00A755CE" w:rsidRDefault="002C3186" w:rsidP="00A755CE">
            <w:pPr>
              <w:suppressAutoHyphens/>
              <w:spacing w:after="0" w:line="240" w:lineRule="auto"/>
              <w:jc w:val="both"/>
              <w:rPr>
                <w:rFonts w:ascii="Times New Roman" w:hAnsi="Times New Roman"/>
                <w:bCs/>
                <w:iCs/>
                <w:sz w:val="24"/>
                <w:szCs w:val="24"/>
              </w:rPr>
            </w:pPr>
            <w:r w:rsidRPr="002C3186">
              <w:rPr>
                <w:rFonts w:ascii="Times New Roman" w:hAnsi="Times New Roman"/>
                <w:bCs/>
                <w:iCs/>
                <w:sz w:val="24"/>
                <w:szCs w:val="24"/>
              </w:rPr>
              <w:t>Жизненный и творческий путь А.П. Чехова. Новый тип рассказа А. П. Чехова. Драматургия А.П.Чехова. Комедия «Вишневый сад».</w:t>
            </w:r>
          </w:p>
        </w:tc>
        <w:tc>
          <w:tcPr>
            <w:tcW w:w="0" w:type="auto"/>
            <w:tcBorders>
              <w:left w:val="single" w:sz="4" w:space="0" w:color="auto"/>
              <w:right w:val="single" w:sz="4" w:space="0" w:color="auto"/>
            </w:tcBorders>
            <w:vAlign w:val="center"/>
          </w:tcPr>
          <w:p w14:paraId="22F54750" w14:textId="390D499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6BD9FF4"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255AB771" w14:textId="77777777" w:rsidTr="00C504A4">
        <w:trPr>
          <w:trHeight w:val="138"/>
        </w:trPr>
        <w:tc>
          <w:tcPr>
            <w:tcW w:w="0" w:type="auto"/>
            <w:vMerge/>
            <w:tcBorders>
              <w:left w:val="single" w:sz="4" w:space="0" w:color="auto"/>
              <w:right w:val="single" w:sz="4" w:space="0" w:color="auto"/>
            </w:tcBorders>
            <w:vAlign w:val="center"/>
          </w:tcPr>
          <w:p w14:paraId="6C727516"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E02B7D6" w14:textId="74592972"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9538DD8" w14:textId="3921602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575701C"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611A467D" w14:textId="77777777" w:rsidTr="00C504A4">
        <w:trPr>
          <w:trHeight w:val="138"/>
        </w:trPr>
        <w:tc>
          <w:tcPr>
            <w:tcW w:w="0" w:type="auto"/>
            <w:vMerge/>
            <w:tcBorders>
              <w:left w:val="single" w:sz="4" w:space="0" w:color="auto"/>
              <w:right w:val="single" w:sz="4" w:space="0" w:color="auto"/>
            </w:tcBorders>
            <w:vAlign w:val="center"/>
          </w:tcPr>
          <w:p w14:paraId="243C38A7"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5626E6" w14:textId="0B050B1A"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Роль монологов в драматургии А.П. Чехова</w:t>
            </w:r>
          </w:p>
        </w:tc>
        <w:tc>
          <w:tcPr>
            <w:tcW w:w="0" w:type="auto"/>
            <w:vMerge/>
            <w:tcBorders>
              <w:left w:val="single" w:sz="4" w:space="0" w:color="auto"/>
              <w:right w:val="single" w:sz="4" w:space="0" w:color="auto"/>
            </w:tcBorders>
            <w:vAlign w:val="center"/>
          </w:tcPr>
          <w:p w14:paraId="451F234A"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699B0A3"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3EDD0BB1" w14:textId="77777777" w:rsidTr="00C504A4">
        <w:trPr>
          <w:trHeight w:val="138"/>
        </w:trPr>
        <w:tc>
          <w:tcPr>
            <w:tcW w:w="0" w:type="auto"/>
            <w:vMerge/>
            <w:tcBorders>
              <w:left w:val="single" w:sz="4" w:space="0" w:color="auto"/>
              <w:right w:val="single" w:sz="4" w:space="0" w:color="auto"/>
            </w:tcBorders>
            <w:vAlign w:val="center"/>
          </w:tcPr>
          <w:p w14:paraId="480F0B1E"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2A5259" w14:textId="6B6DE914"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A5C8A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10F3125"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48E3B7DE" w14:textId="77777777" w:rsidTr="00C504A4">
        <w:trPr>
          <w:trHeight w:val="138"/>
        </w:trPr>
        <w:tc>
          <w:tcPr>
            <w:tcW w:w="0" w:type="auto"/>
            <w:vMerge/>
            <w:tcBorders>
              <w:left w:val="single" w:sz="4" w:space="0" w:color="auto"/>
              <w:right w:val="single" w:sz="4" w:space="0" w:color="auto"/>
            </w:tcBorders>
            <w:vAlign w:val="center"/>
          </w:tcPr>
          <w:p w14:paraId="4116686F"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B1352E" w14:textId="7F6B9E58"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w:t>
            </w:r>
            <w:r w:rsidRPr="002C3186">
              <w:rPr>
                <w:rFonts w:ascii="Times New Roman" w:hAnsi="Times New Roman"/>
                <w:bCs/>
                <w:iCs/>
                <w:sz w:val="24"/>
                <w:szCs w:val="24"/>
              </w:rPr>
              <w:t>Жизнь и творчество А.П. Чехова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051EAC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A959B8"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12AD8457" w14:textId="77777777" w:rsidTr="00C504A4">
        <w:trPr>
          <w:trHeight w:val="185"/>
        </w:trPr>
        <w:tc>
          <w:tcPr>
            <w:tcW w:w="0" w:type="auto"/>
            <w:vMerge w:val="restart"/>
            <w:tcBorders>
              <w:left w:val="single" w:sz="4" w:space="0" w:color="auto"/>
              <w:right w:val="single" w:sz="4" w:space="0" w:color="auto"/>
            </w:tcBorders>
            <w:vAlign w:val="center"/>
          </w:tcPr>
          <w:p w14:paraId="59B81A3F" w14:textId="77777777" w:rsidR="00A755CE" w:rsidRDefault="00A755CE" w:rsidP="00A755CE">
            <w:pPr>
              <w:spacing w:after="0" w:line="240" w:lineRule="auto"/>
              <w:rPr>
                <w:rFonts w:ascii="Times New Roman" w:hAnsi="Times New Roman"/>
                <w:b/>
                <w:bCs/>
                <w:sz w:val="24"/>
                <w:szCs w:val="24"/>
              </w:rPr>
            </w:pPr>
            <w:r w:rsidRPr="004E6486">
              <w:rPr>
                <w:rFonts w:ascii="Times New Roman" w:hAnsi="Times New Roman"/>
                <w:b/>
                <w:bCs/>
                <w:sz w:val="24"/>
                <w:szCs w:val="24"/>
              </w:rPr>
              <w:lastRenderedPageBreak/>
              <w:t>Тема 3</w:t>
            </w:r>
            <w:r w:rsidR="00117E3C">
              <w:rPr>
                <w:rFonts w:ascii="Times New Roman" w:hAnsi="Times New Roman"/>
                <w:b/>
                <w:bCs/>
                <w:sz w:val="24"/>
                <w:szCs w:val="24"/>
              </w:rPr>
              <w:t>.</w:t>
            </w:r>
          </w:p>
          <w:p w14:paraId="1177318B" w14:textId="77777777" w:rsidR="00117E3C" w:rsidRPr="00117E3C" w:rsidRDefault="00117E3C" w:rsidP="00117E3C">
            <w:pPr>
              <w:spacing w:after="0" w:line="240" w:lineRule="auto"/>
              <w:rPr>
                <w:rFonts w:ascii="Times New Roman" w:hAnsi="Times New Roman"/>
                <w:b/>
                <w:bCs/>
                <w:sz w:val="24"/>
                <w:szCs w:val="24"/>
              </w:rPr>
            </w:pPr>
            <w:r w:rsidRPr="00117E3C">
              <w:rPr>
                <w:rFonts w:ascii="Times New Roman" w:hAnsi="Times New Roman"/>
                <w:b/>
                <w:bCs/>
                <w:sz w:val="24"/>
                <w:szCs w:val="24"/>
              </w:rPr>
              <w:t>Русская литература на</w:t>
            </w:r>
          </w:p>
          <w:p w14:paraId="039BD6EA" w14:textId="24B44B15" w:rsidR="00117E3C" w:rsidRPr="00CF0A81" w:rsidRDefault="00117E3C" w:rsidP="00117E3C">
            <w:pPr>
              <w:spacing w:after="0" w:line="240" w:lineRule="auto"/>
              <w:rPr>
                <w:rFonts w:ascii="Times New Roman" w:hAnsi="Times New Roman"/>
                <w:b/>
                <w:bCs/>
                <w:sz w:val="24"/>
                <w:szCs w:val="24"/>
              </w:rPr>
            </w:pPr>
            <w:r w:rsidRPr="00117E3C">
              <w:rPr>
                <w:rFonts w:ascii="Times New Roman" w:hAnsi="Times New Roman"/>
                <w:b/>
                <w:bCs/>
                <w:sz w:val="24"/>
                <w:szCs w:val="24"/>
              </w:rPr>
              <w:t>рубеже веков</w:t>
            </w:r>
          </w:p>
        </w:tc>
        <w:tc>
          <w:tcPr>
            <w:tcW w:w="2215" w:type="pct"/>
            <w:tcBorders>
              <w:top w:val="single" w:sz="4" w:space="0" w:color="auto"/>
              <w:left w:val="single" w:sz="4" w:space="0" w:color="auto"/>
              <w:bottom w:val="single" w:sz="4" w:space="0" w:color="auto"/>
              <w:right w:val="single" w:sz="4" w:space="0" w:color="auto"/>
            </w:tcBorders>
          </w:tcPr>
          <w:p w14:paraId="0C90754D" w14:textId="335001A1"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1CF0B77C" w14:textId="671CCE63" w:rsidR="00A755CE" w:rsidRPr="00620259" w:rsidRDefault="00FA0EC3" w:rsidP="00A755CE">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122E289D"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ЛР1,ЛР2,Л</w:t>
            </w:r>
          </w:p>
          <w:p w14:paraId="0FD8D94B"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Р5,ЛР6,МР</w:t>
            </w:r>
          </w:p>
          <w:p w14:paraId="0D14C5F3"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1, ПР1,</w:t>
            </w:r>
          </w:p>
          <w:p w14:paraId="59BBBF7A" w14:textId="70FABB7D" w:rsidR="00A755CE" w:rsidRPr="00620259" w:rsidRDefault="00A755CE" w:rsidP="00A755CE">
            <w:pPr>
              <w:spacing w:after="0" w:line="240" w:lineRule="auto"/>
              <w:rPr>
                <w:rFonts w:ascii="Times New Roman" w:hAnsi="Times New Roman"/>
                <w:b/>
                <w:i/>
                <w:sz w:val="24"/>
                <w:szCs w:val="24"/>
              </w:rPr>
            </w:pPr>
            <w:r w:rsidRPr="004E6486">
              <w:rPr>
                <w:rFonts w:ascii="Times New Roman" w:hAnsi="Times New Roman"/>
                <w:bCs/>
                <w:iCs/>
                <w:sz w:val="24"/>
                <w:szCs w:val="24"/>
              </w:rPr>
              <w:t>ЛРВ2</w:t>
            </w:r>
          </w:p>
        </w:tc>
      </w:tr>
      <w:tr w:rsidR="00A755CE" w:rsidRPr="00620259" w14:paraId="54E051F1" w14:textId="77777777" w:rsidTr="00C504A4">
        <w:trPr>
          <w:trHeight w:val="183"/>
        </w:trPr>
        <w:tc>
          <w:tcPr>
            <w:tcW w:w="0" w:type="auto"/>
            <w:vMerge/>
            <w:tcBorders>
              <w:left w:val="single" w:sz="4" w:space="0" w:color="auto"/>
              <w:right w:val="single" w:sz="4" w:space="0" w:color="auto"/>
            </w:tcBorders>
            <w:vAlign w:val="center"/>
          </w:tcPr>
          <w:p w14:paraId="4D098112"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D90316" w14:textId="5719525A" w:rsidR="00117E3C" w:rsidRPr="00117E3C" w:rsidRDefault="00117E3C" w:rsidP="00117E3C">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Общая характеристика культурно-исторического процесса рубежа XIX и XX</w:t>
            </w:r>
          </w:p>
          <w:p w14:paraId="68583FD4" w14:textId="77777777" w:rsidR="00117E3C" w:rsidRPr="00117E3C" w:rsidRDefault="00117E3C" w:rsidP="00117E3C">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веков и его отражение в литературе. Общечеловеческие проблемы начала XX</w:t>
            </w:r>
          </w:p>
          <w:p w14:paraId="00A964E3" w14:textId="1C9583E1" w:rsidR="00A755CE" w:rsidRPr="004E6486" w:rsidRDefault="00117E3C" w:rsidP="00117E3C">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века в прозе и поэзии. Новаторство литературы начала XX века</w:t>
            </w:r>
          </w:p>
        </w:tc>
        <w:tc>
          <w:tcPr>
            <w:tcW w:w="0" w:type="auto"/>
            <w:tcBorders>
              <w:left w:val="single" w:sz="4" w:space="0" w:color="auto"/>
              <w:right w:val="single" w:sz="4" w:space="0" w:color="auto"/>
            </w:tcBorders>
            <w:vAlign w:val="center"/>
          </w:tcPr>
          <w:p w14:paraId="7D9007AB" w14:textId="27285181"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9831599"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B5D890E" w14:textId="77777777" w:rsidTr="00C504A4">
        <w:trPr>
          <w:trHeight w:val="183"/>
        </w:trPr>
        <w:tc>
          <w:tcPr>
            <w:tcW w:w="0" w:type="auto"/>
            <w:vMerge/>
            <w:tcBorders>
              <w:left w:val="single" w:sz="4" w:space="0" w:color="auto"/>
              <w:right w:val="single" w:sz="4" w:space="0" w:color="auto"/>
            </w:tcBorders>
            <w:vAlign w:val="center"/>
          </w:tcPr>
          <w:p w14:paraId="3CB46FB4"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2E2E78" w14:textId="62F70017"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3B9A8E2" w14:textId="2D46A3E5"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490A02C"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73C05570" w14:textId="77777777" w:rsidTr="00C504A4">
        <w:trPr>
          <w:trHeight w:val="183"/>
        </w:trPr>
        <w:tc>
          <w:tcPr>
            <w:tcW w:w="0" w:type="auto"/>
            <w:vMerge/>
            <w:tcBorders>
              <w:left w:val="single" w:sz="4" w:space="0" w:color="auto"/>
              <w:right w:val="single" w:sz="4" w:space="0" w:color="auto"/>
            </w:tcBorders>
            <w:vAlign w:val="center"/>
          </w:tcPr>
          <w:p w14:paraId="5E5FCC74"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C336D56" w14:textId="3CD1ED6E" w:rsidR="00A755CE"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таблицы «проблематика литературы на рубеже веков»</w:t>
            </w:r>
          </w:p>
        </w:tc>
        <w:tc>
          <w:tcPr>
            <w:tcW w:w="0" w:type="auto"/>
            <w:vMerge/>
            <w:tcBorders>
              <w:left w:val="single" w:sz="4" w:space="0" w:color="auto"/>
              <w:right w:val="single" w:sz="4" w:space="0" w:color="auto"/>
            </w:tcBorders>
            <w:vAlign w:val="center"/>
          </w:tcPr>
          <w:p w14:paraId="7BF644FF"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C1D2C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EA4DBE1" w14:textId="77777777" w:rsidTr="00C504A4">
        <w:trPr>
          <w:trHeight w:val="183"/>
        </w:trPr>
        <w:tc>
          <w:tcPr>
            <w:tcW w:w="0" w:type="auto"/>
            <w:vMerge/>
            <w:tcBorders>
              <w:left w:val="single" w:sz="4" w:space="0" w:color="auto"/>
              <w:right w:val="single" w:sz="4" w:space="0" w:color="auto"/>
            </w:tcBorders>
            <w:vAlign w:val="center"/>
          </w:tcPr>
          <w:p w14:paraId="349AA386"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B800CA5" w14:textId="20914C6C"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A71DBE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D0EDF9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A0C1835" w14:textId="77777777" w:rsidTr="00C504A4">
        <w:trPr>
          <w:trHeight w:val="183"/>
        </w:trPr>
        <w:tc>
          <w:tcPr>
            <w:tcW w:w="0" w:type="auto"/>
            <w:vMerge/>
            <w:tcBorders>
              <w:left w:val="single" w:sz="4" w:space="0" w:color="auto"/>
              <w:right w:val="single" w:sz="4" w:space="0" w:color="auto"/>
            </w:tcBorders>
            <w:vAlign w:val="center"/>
          </w:tcPr>
          <w:p w14:paraId="78C5B9EF"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47B0281" w14:textId="5EEBC670" w:rsidR="00A755CE"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Конспект на тему «</w:t>
            </w:r>
            <w:r w:rsidRPr="00117E3C">
              <w:rPr>
                <w:rFonts w:ascii="Times New Roman" w:hAnsi="Times New Roman"/>
                <w:bCs/>
                <w:iCs/>
                <w:sz w:val="24"/>
                <w:szCs w:val="24"/>
              </w:rPr>
              <w:t>Новаторство литературы начала XX века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0E1BF24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12B028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2E4A67B" w14:textId="77777777" w:rsidTr="00C504A4">
        <w:trPr>
          <w:trHeight w:val="325"/>
        </w:trPr>
        <w:tc>
          <w:tcPr>
            <w:tcW w:w="0" w:type="auto"/>
            <w:vMerge w:val="restart"/>
            <w:tcBorders>
              <w:left w:val="single" w:sz="4" w:space="0" w:color="auto"/>
              <w:right w:val="single" w:sz="4" w:space="0" w:color="auto"/>
            </w:tcBorders>
            <w:vAlign w:val="center"/>
          </w:tcPr>
          <w:p w14:paraId="170F660A" w14:textId="5C2D66C6" w:rsidR="00A755CE" w:rsidRPr="00C81848" w:rsidRDefault="00A755CE" w:rsidP="00A755CE">
            <w:pPr>
              <w:spacing w:after="0" w:line="240" w:lineRule="auto"/>
              <w:rPr>
                <w:rFonts w:ascii="Times New Roman" w:hAnsi="Times New Roman"/>
                <w:b/>
                <w:bCs/>
                <w:sz w:val="24"/>
                <w:szCs w:val="24"/>
              </w:rPr>
            </w:pPr>
            <w:r w:rsidRPr="00C81848">
              <w:rPr>
                <w:rFonts w:ascii="Times New Roman" w:hAnsi="Times New Roman"/>
                <w:b/>
                <w:bCs/>
                <w:sz w:val="24"/>
                <w:szCs w:val="24"/>
              </w:rPr>
              <w:t>Тема 3.</w:t>
            </w:r>
            <w:r w:rsidR="00117E3C">
              <w:rPr>
                <w:rFonts w:ascii="Times New Roman" w:hAnsi="Times New Roman"/>
                <w:b/>
                <w:bCs/>
                <w:sz w:val="24"/>
                <w:szCs w:val="24"/>
              </w:rPr>
              <w:t>1</w:t>
            </w:r>
            <w:r w:rsidRPr="00C81848">
              <w:rPr>
                <w:rFonts w:ascii="Times New Roman" w:hAnsi="Times New Roman"/>
                <w:b/>
                <w:bCs/>
                <w:sz w:val="24"/>
                <w:szCs w:val="24"/>
              </w:rPr>
              <w:t>.</w:t>
            </w:r>
          </w:p>
          <w:p w14:paraId="484DFEF2" w14:textId="19FFA2BB" w:rsidR="00A755CE" w:rsidRPr="004E6486" w:rsidRDefault="00117E3C"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И. А. Бунина</w:t>
            </w:r>
          </w:p>
        </w:tc>
        <w:tc>
          <w:tcPr>
            <w:tcW w:w="2215" w:type="pct"/>
            <w:tcBorders>
              <w:top w:val="single" w:sz="4" w:space="0" w:color="auto"/>
              <w:left w:val="single" w:sz="4" w:space="0" w:color="auto"/>
              <w:bottom w:val="single" w:sz="4" w:space="0" w:color="auto"/>
              <w:right w:val="single" w:sz="4" w:space="0" w:color="auto"/>
            </w:tcBorders>
          </w:tcPr>
          <w:p w14:paraId="733A548A" w14:textId="7CFEA50D" w:rsidR="00A755CE" w:rsidRPr="004E6486"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FCA3A81" w14:textId="7DD38B64" w:rsidR="00A755CE" w:rsidRPr="00620259" w:rsidRDefault="00FA0EC3" w:rsidP="00A755CE">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177E0F28" w14:textId="77777777"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ЛР1,ЛР2,Л</w:t>
            </w:r>
          </w:p>
          <w:p w14:paraId="5A183723" w14:textId="77777777"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Р5,ЛР6,МР</w:t>
            </w:r>
          </w:p>
          <w:p w14:paraId="0318E64F" w14:textId="039A7398"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1,</w:t>
            </w:r>
            <w:r>
              <w:t xml:space="preserve"> </w:t>
            </w:r>
            <w:r w:rsidRPr="00C93B37">
              <w:rPr>
                <w:rFonts w:ascii="Times New Roman" w:hAnsi="Times New Roman"/>
                <w:bCs/>
                <w:iCs/>
                <w:sz w:val="24"/>
                <w:szCs w:val="24"/>
              </w:rPr>
              <w:t>ПР1,ЛРВ7,</w:t>
            </w:r>
          </w:p>
          <w:p w14:paraId="2C3330D2" w14:textId="6D482403" w:rsidR="00A755CE" w:rsidRPr="004E6486"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ЛРВ2</w:t>
            </w:r>
          </w:p>
        </w:tc>
      </w:tr>
      <w:tr w:rsidR="00A755CE" w:rsidRPr="00620259" w14:paraId="42C683AA" w14:textId="77777777" w:rsidTr="00C504A4">
        <w:trPr>
          <w:trHeight w:val="321"/>
        </w:trPr>
        <w:tc>
          <w:tcPr>
            <w:tcW w:w="0" w:type="auto"/>
            <w:vMerge/>
            <w:tcBorders>
              <w:left w:val="single" w:sz="4" w:space="0" w:color="auto"/>
              <w:right w:val="single" w:sz="4" w:space="0" w:color="auto"/>
            </w:tcBorders>
            <w:vAlign w:val="center"/>
          </w:tcPr>
          <w:p w14:paraId="504FC4B9"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3ABD02" w14:textId="0594A164" w:rsidR="00A755CE" w:rsidRPr="004E6486" w:rsidRDefault="00117E3C" w:rsidP="00A755CE">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Реалистическое и символическое в прозе и поэзии И.А.Бунина.</w:t>
            </w:r>
          </w:p>
        </w:tc>
        <w:tc>
          <w:tcPr>
            <w:tcW w:w="0" w:type="auto"/>
            <w:tcBorders>
              <w:left w:val="single" w:sz="4" w:space="0" w:color="auto"/>
              <w:right w:val="single" w:sz="4" w:space="0" w:color="auto"/>
            </w:tcBorders>
            <w:vAlign w:val="center"/>
          </w:tcPr>
          <w:p w14:paraId="2B71BA5D" w14:textId="3509290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50743F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07FCA11" w14:textId="77777777" w:rsidTr="00C504A4">
        <w:trPr>
          <w:trHeight w:val="321"/>
        </w:trPr>
        <w:tc>
          <w:tcPr>
            <w:tcW w:w="0" w:type="auto"/>
            <w:vMerge/>
            <w:tcBorders>
              <w:left w:val="single" w:sz="4" w:space="0" w:color="auto"/>
              <w:right w:val="single" w:sz="4" w:space="0" w:color="auto"/>
            </w:tcBorders>
            <w:vAlign w:val="center"/>
          </w:tcPr>
          <w:p w14:paraId="54B5E80C"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19405A6" w14:textId="0A804166" w:rsidR="00A755CE" w:rsidRPr="004E6486"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A9A3B9" w14:textId="6C77876F"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4FAB1B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635E9138" w14:textId="77777777" w:rsidTr="00C504A4">
        <w:trPr>
          <w:trHeight w:val="321"/>
        </w:trPr>
        <w:tc>
          <w:tcPr>
            <w:tcW w:w="0" w:type="auto"/>
            <w:vMerge/>
            <w:tcBorders>
              <w:left w:val="single" w:sz="4" w:space="0" w:color="auto"/>
              <w:right w:val="single" w:sz="4" w:space="0" w:color="auto"/>
            </w:tcBorders>
            <w:vAlign w:val="center"/>
          </w:tcPr>
          <w:p w14:paraId="11779DD5"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4EEBBF0" w14:textId="0147D5A7" w:rsidR="00A755CE" w:rsidRPr="004E6486"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Любовь в творчестве И.А. Бунина</w:t>
            </w:r>
          </w:p>
        </w:tc>
        <w:tc>
          <w:tcPr>
            <w:tcW w:w="0" w:type="auto"/>
            <w:vMerge/>
            <w:tcBorders>
              <w:left w:val="single" w:sz="4" w:space="0" w:color="auto"/>
              <w:right w:val="single" w:sz="4" w:space="0" w:color="auto"/>
            </w:tcBorders>
            <w:vAlign w:val="center"/>
          </w:tcPr>
          <w:p w14:paraId="45ACAB92"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C3EE186"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7726AEF8" w14:textId="77777777" w:rsidTr="00C504A4">
        <w:trPr>
          <w:trHeight w:val="321"/>
        </w:trPr>
        <w:tc>
          <w:tcPr>
            <w:tcW w:w="0" w:type="auto"/>
            <w:vMerge/>
            <w:tcBorders>
              <w:left w:val="single" w:sz="4" w:space="0" w:color="auto"/>
              <w:right w:val="single" w:sz="4" w:space="0" w:color="auto"/>
            </w:tcBorders>
            <w:vAlign w:val="center"/>
          </w:tcPr>
          <w:p w14:paraId="3DF5EC62"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E7A39AE" w14:textId="031A3FA0" w:rsidR="00A755CE" w:rsidRPr="004E6486"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203860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C398EC3"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FC501CE" w14:textId="77777777" w:rsidTr="00C504A4">
        <w:trPr>
          <w:trHeight w:val="321"/>
        </w:trPr>
        <w:tc>
          <w:tcPr>
            <w:tcW w:w="0" w:type="auto"/>
            <w:vMerge/>
            <w:tcBorders>
              <w:left w:val="single" w:sz="4" w:space="0" w:color="auto"/>
              <w:right w:val="single" w:sz="4" w:space="0" w:color="auto"/>
            </w:tcBorders>
            <w:vAlign w:val="center"/>
          </w:tcPr>
          <w:p w14:paraId="22136219"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CA71240" w14:textId="05D72622" w:rsidR="00A755CE" w:rsidRPr="004E6486"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«Жизнь и творчество И.А. Бунина»</w:t>
            </w:r>
          </w:p>
        </w:tc>
        <w:tc>
          <w:tcPr>
            <w:tcW w:w="0" w:type="auto"/>
            <w:vMerge/>
            <w:tcBorders>
              <w:left w:val="single" w:sz="4" w:space="0" w:color="auto"/>
              <w:right w:val="single" w:sz="4" w:space="0" w:color="auto"/>
            </w:tcBorders>
            <w:vAlign w:val="center"/>
          </w:tcPr>
          <w:p w14:paraId="107411C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DB6BD7"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46DFB5D" w14:textId="77777777" w:rsidTr="00C504A4">
        <w:trPr>
          <w:trHeight w:val="140"/>
        </w:trPr>
        <w:tc>
          <w:tcPr>
            <w:tcW w:w="0" w:type="auto"/>
            <w:vMerge w:val="restart"/>
            <w:tcBorders>
              <w:left w:val="single" w:sz="4" w:space="0" w:color="auto"/>
              <w:right w:val="single" w:sz="4" w:space="0" w:color="auto"/>
            </w:tcBorders>
            <w:vAlign w:val="center"/>
          </w:tcPr>
          <w:p w14:paraId="57ADE967" w14:textId="4D0686F0" w:rsidR="00A755CE" w:rsidRPr="00C93B37" w:rsidRDefault="00A755CE" w:rsidP="00A755CE">
            <w:pPr>
              <w:spacing w:after="0" w:line="240" w:lineRule="auto"/>
              <w:rPr>
                <w:rFonts w:ascii="Times New Roman" w:hAnsi="Times New Roman"/>
                <w:b/>
                <w:bCs/>
                <w:sz w:val="24"/>
                <w:szCs w:val="24"/>
              </w:rPr>
            </w:pPr>
            <w:r w:rsidRPr="00C93B37">
              <w:rPr>
                <w:rFonts w:ascii="Times New Roman" w:hAnsi="Times New Roman"/>
                <w:b/>
                <w:bCs/>
                <w:sz w:val="24"/>
                <w:szCs w:val="24"/>
              </w:rPr>
              <w:t>Тема 3.</w:t>
            </w:r>
            <w:r w:rsidR="00C47CFD">
              <w:rPr>
                <w:rFonts w:ascii="Times New Roman" w:hAnsi="Times New Roman"/>
                <w:b/>
                <w:bCs/>
                <w:sz w:val="24"/>
                <w:szCs w:val="24"/>
              </w:rPr>
              <w:t>2</w:t>
            </w:r>
            <w:r w:rsidRPr="00C93B37">
              <w:rPr>
                <w:rFonts w:ascii="Times New Roman" w:hAnsi="Times New Roman"/>
                <w:b/>
                <w:bCs/>
                <w:sz w:val="24"/>
                <w:szCs w:val="24"/>
              </w:rPr>
              <w:t>.</w:t>
            </w:r>
          </w:p>
          <w:p w14:paraId="41BB7914" w14:textId="3A61A0E4" w:rsidR="00A755CE" w:rsidRPr="004E6486" w:rsidRDefault="00C47CFD" w:rsidP="00A755CE">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А.И. Куприна </w:t>
            </w:r>
          </w:p>
        </w:tc>
        <w:tc>
          <w:tcPr>
            <w:tcW w:w="2215" w:type="pct"/>
            <w:tcBorders>
              <w:top w:val="single" w:sz="4" w:space="0" w:color="auto"/>
              <w:left w:val="single" w:sz="4" w:space="0" w:color="auto"/>
              <w:bottom w:val="single" w:sz="4" w:space="0" w:color="auto"/>
              <w:right w:val="single" w:sz="4" w:space="0" w:color="auto"/>
            </w:tcBorders>
          </w:tcPr>
          <w:p w14:paraId="5020D479" w14:textId="675D5847" w:rsidR="00A755CE" w:rsidRPr="004E6486"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684087E" w14:textId="473A5B4C" w:rsidR="00A755CE" w:rsidRPr="00620259" w:rsidRDefault="00FA0EC3" w:rsidP="00A755CE">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57A9AD6B"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ЛР1,ЛР2,Л</w:t>
            </w:r>
          </w:p>
          <w:p w14:paraId="236EBAD0"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Р5,ЛР6,МР</w:t>
            </w:r>
          </w:p>
          <w:p w14:paraId="6A018857"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1,</w:t>
            </w:r>
          </w:p>
          <w:p w14:paraId="57D85615"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ПР1,ЛРВ7,</w:t>
            </w:r>
          </w:p>
          <w:p w14:paraId="624677C7" w14:textId="216B53B9" w:rsidR="00A755CE" w:rsidRPr="004E6486"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ЛРВ2</w:t>
            </w:r>
          </w:p>
        </w:tc>
      </w:tr>
      <w:tr w:rsidR="00A755CE" w:rsidRPr="00620259" w14:paraId="42A98222" w14:textId="77777777" w:rsidTr="00C504A4">
        <w:trPr>
          <w:trHeight w:val="138"/>
        </w:trPr>
        <w:tc>
          <w:tcPr>
            <w:tcW w:w="0" w:type="auto"/>
            <w:vMerge/>
            <w:tcBorders>
              <w:left w:val="single" w:sz="4" w:space="0" w:color="auto"/>
              <w:right w:val="single" w:sz="4" w:space="0" w:color="auto"/>
            </w:tcBorders>
            <w:vAlign w:val="center"/>
          </w:tcPr>
          <w:p w14:paraId="312B7D66"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767B55" w14:textId="0C0F75FB" w:rsidR="00A755CE" w:rsidRPr="004E6486" w:rsidRDefault="00C47CFD" w:rsidP="00A755CE">
            <w:pPr>
              <w:suppressAutoHyphens/>
              <w:spacing w:after="0" w:line="240" w:lineRule="auto"/>
              <w:jc w:val="both"/>
              <w:rPr>
                <w:rFonts w:ascii="Times New Roman" w:hAnsi="Times New Roman"/>
                <w:bCs/>
                <w:iCs/>
                <w:sz w:val="24"/>
                <w:szCs w:val="24"/>
              </w:rPr>
            </w:pPr>
            <w:r w:rsidRPr="00C47CFD">
              <w:rPr>
                <w:rFonts w:ascii="Times New Roman" w:hAnsi="Times New Roman"/>
                <w:bCs/>
                <w:iCs/>
                <w:sz w:val="24"/>
                <w:szCs w:val="24"/>
              </w:rPr>
              <w:t>Нравственные и социальные проблемы в рассказах А.И. Куприна</w:t>
            </w:r>
          </w:p>
        </w:tc>
        <w:tc>
          <w:tcPr>
            <w:tcW w:w="0" w:type="auto"/>
            <w:tcBorders>
              <w:left w:val="single" w:sz="4" w:space="0" w:color="auto"/>
              <w:right w:val="single" w:sz="4" w:space="0" w:color="auto"/>
            </w:tcBorders>
            <w:vAlign w:val="center"/>
          </w:tcPr>
          <w:p w14:paraId="18665E72" w14:textId="11DBB43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A420AE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7AE2A0F" w14:textId="77777777" w:rsidTr="00C504A4">
        <w:trPr>
          <w:trHeight w:val="138"/>
        </w:trPr>
        <w:tc>
          <w:tcPr>
            <w:tcW w:w="0" w:type="auto"/>
            <w:vMerge/>
            <w:tcBorders>
              <w:left w:val="single" w:sz="4" w:space="0" w:color="auto"/>
              <w:right w:val="single" w:sz="4" w:space="0" w:color="auto"/>
            </w:tcBorders>
            <w:vAlign w:val="center"/>
          </w:tcPr>
          <w:p w14:paraId="7BF224FE"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8231E4" w14:textId="39C48331" w:rsidR="00A755CE" w:rsidRPr="004E6486"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4C0B6FF" w14:textId="35EF878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390CD5"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BCC640D" w14:textId="77777777" w:rsidTr="00C504A4">
        <w:trPr>
          <w:trHeight w:val="138"/>
        </w:trPr>
        <w:tc>
          <w:tcPr>
            <w:tcW w:w="0" w:type="auto"/>
            <w:vMerge/>
            <w:tcBorders>
              <w:left w:val="single" w:sz="4" w:space="0" w:color="auto"/>
              <w:right w:val="single" w:sz="4" w:space="0" w:color="auto"/>
            </w:tcBorders>
            <w:vAlign w:val="center"/>
          </w:tcPr>
          <w:p w14:paraId="4F9063D4"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52A8CF" w14:textId="75D28F5E" w:rsidR="00A755CE" w:rsidRPr="00C93B37" w:rsidRDefault="00C47CFD" w:rsidP="00A755CE">
            <w:pPr>
              <w:suppressAutoHyphens/>
              <w:spacing w:after="0" w:line="240" w:lineRule="auto"/>
              <w:jc w:val="both"/>
              <w:rPr>
                <w:rFonts w:ascii="Times New Roman" w:hAnsi="Times New Roman"/>
                <w:bCs/>
                <w:iCs/>
                <w:sz w:val="24"/>
                <w:szCs w:val="24"/>
              </w:rPr>
            </w:pPr>
            <w:r>
              <w:rPr>
                <w:rFonts w:ascii="Times New Roman" w:hAnsi="Times New Roman"/>
                <w:color w:val="000000"/>
                <w:sz w:val="24"/>
                <w:szCs w:val="24"/>
                <w:shd w:val="clear" w:color="auto" w:fill="FFFFFF"/>
              </w:rPr>
              <w:t>«Любовь-трагедия» в рассказе «Гранатовый браслет»</w:t>
            </w:r>
          </w:p>
        </w:tc>
        <w:tc>
          <w:tcPr>
            <w:tcW w:w="0" w:type="auto"/>
            <w:vMerge/>
            <w:tcBorders>
              <w:left w:val="single" w:sz="4" w:space="0" w:color="auto"/>
              <w:right w:val="single" w:sz="4" w:space="0" w:color="auto"/>
            </w:tcBorders>
            <w:vAlign w:val="center"/>
          </w:tcPr>
          <w:p w14:paraId="0B23038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4A8B3C"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0E758609" w14:textId="77777777" w:rsidTr="00C504A4">
        <w:trPr>
          <w:trHeight w:val="138"/>
        </w:trPr>
        <w:tc>
          <w:tcPr>
            <w:tcW w:w="0" w:type="auto"/>
            <w:vMerge/>
            <w:tcBorders>
              <w:left w:val="single" w:sz="4" w:space="0" w:color="auto"/>
              <w:right w:val="single" w:sz="4" w:space="0" w:color="auto"/>
            </w:tcBorders>
            <w:vAlign w:val="center"/>
          </w:tcPr>
          <w:p w14:paraId="0B2705BE"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13F448" w14:textId="023438C1" w:rsidR="00A755CE" w:rsidRPr="004E6486"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F8F591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95935E6"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9DA924D" w14:textId="77777777" w:rsidTr="00C504A4">
        <w:trPr>
          <w:trHeight w:val="138"/>
        </w:trPr>
        <w:tc>
          <w:tcPr>
            <w:tcW w:w="0" w:type="auto"/>
            <w:vMerge/>
            <w:tcBorders>
              <w:left w:val="single" w:sz="4" w:space="0" w:color="auto"/>
              <w:right w:val="single" w:sz="4" w:space="0" w:color="auto"/>
            </w:tcBorders>
            <w:vAlign w:val="center"/>
          </w:tcPr>
          <w:p w14:paraId="0BCEF2DF"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481BBF" w14:textId="4C28C24F" w:rsidR="00A755CE" w:rsidRPr="004E6486" w:rsidRDefault="00C47CFD"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Эссе на тему «Что важнее: любить или быть любимым?»</w:t>
            </w:r>
          </w:p>
        </w:tc>
        <w:tc>
          <w:tcPr>
            <w:tcW w:w="0" w:type="auto"/>
            <w:vMerge/>
            <w:tcBorders>
              <w:left w:val="single" w:sz="4" w:space="0" w:color="auto"/>
              <w:right w:val="single" w:sz="4" w:space="0" w:color="auto"/>
            </w:tcBorders>
            <w:vAlign w:val="center"/>
          </w:tcPr>
          <w:p w14:paraId="725D33D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C9ACDE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4430652" w14:textId="77777777" w:rsidTr="00C504A4">
        <w:trPr>
          <w:trHeight w:val="280"/>
        </w:trPr>
        <w:tc>
          <w:tcPr>
            <w:tcW w:w="0" w:type="auto"/>
            <w:vMerge w:val="restart"/>
            <w:tcBorders>
              <w:left w:val="single" w:sz="4" w:space="0" w:color="auto"/>
              <w:right w:val="single" w:sz="4" w:space="0" w:color="auto"/>
            </w:tcBorders>
            <w:vAlign w:val="center"/>
          </w:tcPr>
          <w:p w14:paraId="0072B6B4" w14:textId="33968F8F" w:rsidR="00C47CFD" w:rsidRPr="007B49C2" w:rsidRDefault="00A755CE" w:rsidP="00A755CE">
            <w:pPr>
              <w:spacing w:after="0" w:line="240" w:lineRule="auto"/>
              <w:rPr>
                <w:rFonts w:ascii="Times New Roman" w:hAnsi="Times New Roman"/>
                <w:b/>
                <w:bCs/>
                <w:sz w:val="24"/>
                <w:szCs w:val="24"/>
              </w:rPr>
            </w:pPr>
            <w:r w:rsidRPr="007B49C2">
              <w:rPr>
                <w:rFonts w:ascii="Times New Roman" w:hAnsi="Times New Roman"/>
                <w:b/>
                <w:bCs/>
                <w:sz w:val="24"/>
                <w:szCs w:val="24"/>
              </w:rPr>
              <w:t xml:space="preserve">Тема </w:t>
            </w:r>
            <w:r w:rsidR="00C47CFD">
              <w:rPr>
                <w:rFonts w:ascii="Times New Roman" w:hAnsi="Times New Roman"/>
                <w:b/>
                <w:bCs/>
                <w:sz w:val="24"/>
                <w:szCs w:val="24"/>
              </w:rPr>
              <w:t>4</w:t>
            </w:r>
            <w:r w:rsidRPr="007B49C2">
              <w:rPr>
                <w:rFonts w:ascii="Times New Roman" w:hAnsi="Times New Roman"/>
                <w:b/>
                <w:bCs/>
                <w:sz w:val="24"/>
                <w:szCs w:val="24"/>
              </w:rPr>
              <w:t>.</w:t>
            </w:r>
          </w:p>
          <w:p w14:paraId="76808D73" w14:textId="4E020168" w:rsidR="00A755CE" w:rsidRPr="00C47CFD" w:rsidRDefault="00C47CFD" w:rsidP="00C47CFD">
            <w:pPr>
              <w:rPr>
                <w:rFonts w:ascii="Times New Roman" w:hAnsi="Times New Roman"/>
                <w:b/>
                <w:sz w:val="24"/>
                <w:szCs w:val="24"/>
              </w:rPr>
            </w:pPr>
            <w:r w:rsidRPr="00CF24ED">
              <w:rPr>
                <w:rFonts w:ascii="Times New Roman" w:hAnsi="Times New Roman"/>
                <w:b/>
                <w:sz w:val="24"/>
                <w:szCs w:val="24"/>
              </w:rPr>
              <w:t>Литература начала XX</w:t>
            </w:r>
            <w:r>
              <w:rPr>
                <w:rFonts w:ascii="Times New Roman" w:hAnsi="Times New Roman"/>
                <w:b/>
                <w:sz w:val="24"/>
                <w:szCs w:val="24"/>
              </w:rPr>
              <w:t xml:space="preserve"> </w:t>
            </w:r>
            <w:r w:rsidRPr="00CF24ED">
              <w:rPr>
                <w:rFonts w:ascii="Times New Roman" w:hAnsi="Times New Roman"/>
                <w:b/>
                <w:sz w:val="24"/>
                <w:szCs w:val="24"/>
              </w:rPr>
              <w:t>века</w:t>
            </w:r>
            <w:r w:rsidRPr="007B49C2">
              <w:rPr>
                <w:rFonts w:ascii="Times New Roman" w:hAnsi="Times New Roman"/>
                <w:bCs/>
                <w:iCs/>
                <w:sz w:val="24"/>
                <w:szCs w:val="24"/>
              </w:rPr>
              <w:t xml:space="preserve"> </w:t>
            </w:r>
          </w:p>
        </w:tc>
        <w:tc>
          <w:tcPr>
            <w:tcW w:w="2215" w:type="pct"/>
            <w:tcBorders>
              <w:top w:val="single" w:sz="4" w:space="0" w:color="auto"/>
              <w:left w:val="single" w:sz="4" w:space="0" w:color="auto"/>
              <w:bottom w:val="single" w:sz="4" w:space="0" w:color="auto"/>
              <w:right w:val="single" w:sz="4" w:space="0" w:color="auto"/>
            </w:tcBorders>
          </w:tcPr>
          <w:p w14:paraId="3CBF5D4E" w14:textId="7F25A7FC" w:rsidR="00A755CE"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46B3BCD" w14:textId="729BCDB7" w:rsidR="00A755CE" w:rsidRPr="00620259" w:rsidRDefault="00FA0EC3" w:rsidP="00A755CE">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61AFE42D"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ЛР1,ЛР2,Л</w:t>
            </w:r>
          </w:p>
          <w:p w14:paraId="33D17541"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Р5,ЛР6,МР</w:t>
            </w:r>
          </w:p>
          <w:p w14:paraId="058C0F77"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1,</w:t>
            </w:r>
          </w:p>
          <w:p w14:paraId="6939FB54" w14:textId="22AA569B"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ПР1,ЛРВ</w:t>
            </w:r>
            <w:r>
              <w:rPr>
                <w:rFonts w:ascii="Times New Roman" w:hAnsi="Times New Roman"/>
                <w:bCs/>
                <w:iCs/>
                <w:sz w:val="24"/>
                <w:szCs w:val="24"/>
              </w:rPr>
              <w:t>4</w:t>
            </w:r>
            <w:r w:rsidRPr="005C3DDA">
              <w:rPr>
                <w:rFonts w:ascii="Times New Roman" w:hAnsi="Times New Roman"/>
                <w:bCs/>
                <w:iCs/>
                <w:sz w:val="24"/>
                <w:szCs w:val="24"/>
              </w:rPr>
              <w:t>,</w:t>
            </w:r>
          </w:p>
          <w:p w14:paraId="70E1DF5E" w14:textId="706BC112" w:rsidR="00A755CE" w:rsidRPr="004E6486"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ЛРВ2</w:t>
            </w:r>
          </w:p>
        </w:tc>
      </w:tr>
      <w:tr w:rsidR="00A755CE" w:rsidRPr="00620259" w14:paraId="4977411E" w14:textId="77777777" w:rsidTr="00C504A4">
        <w:trPr>
          <w:trHeight w:val="276"/>
        </w:trPr>
        <w:tc>
          <w:tcPr>
            <w:tcW w:w="0" w:type="auto"/>
            <w:vMerge/>
            <w:tcBorders>
              <w:left w:val="single" w:sz="4" w:space="0" w:color="auto"/>
              <w:right w:val="single" w:sz="4" w:space="0" w:color="auto"/>
            </w:tcBorders>
            <w:vAlign w:val="center"/>
          </w:tcPr>
          <w:p w14:paraId="6664B46B"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2CF926" w14:textId="029EA617" w:rsidR="00C47CFD" w:rsidRPr="00C47CFD" w:rsidRDefault="00C47CFD" w:rsidP="00C47CFD">
            <w:pPr>
              <w:suppressAutoHyphens/>
              <w:spacing w:after="0" w:line="240" w:lineRule="auto"/>
              <w:jc w:val="both"/>
              <w:rPr>
                <w:rFonts w:ascii="Times New Roman" w:hAnsi="Times New Roman"/>
                <w:bCs/>
                <w:iCs/>
                <w:sz w:val="24"/>
                <w:szCs w:val="24"/>
              </w:rPr>
            </w:pPr>
            <w:r w:rsidRPr="00C47CFD">
              <w:rPr>
                <w:rFonts w:ascii="Times New Roman" w:hAnsi="Times New Roman"/>
                <w:bCs/>
                <w:iCs/>
                <w:sz w:val="24"/>
                <w:szCs w:val="24"/>
              </w:rPr>
              <w:t>Серебряный век как своеобразный «русский ренессанс».</w:t>
            </w:r>
          </w:p>
          <w:p w14:paraId="406A6BA6" w14:textId="5B9E66F8" w:rsidR="00A755CE" w:rsidRDefault="00C47CFD" w:rsidP="00C47CFD">
            <w:pPr>
              <w:suppressAutoHyphens/>
              <w:spacing w:after="0" w:line="240" w:lineRule="auto"/>
              <w:jc w:val="both"/>
              <w:rPr>
                <w:rFonts w:ascii="Times New Roman" w:hAnsi="Times New Roman"/>
                <w:bCs/>
                <w:iCs/>
                <w:sz w:val="24"/>
                <w:szCs w:val="24"/>
              </w:rPr>
            </w:pPr>
            <w:r w:rsidRPr="00C47CFD">
              <w:rPr>
                <w:rFonts w:ascii="Times New Roman" w:hAnsi="Times New Roman"/>
                <w:bCs/>
                <w:iCs/>
                <w:sz w:val="24"/>
                <w:szCs w:val="24"/>
              </w:rPr>
              <w:t>Литературные течения поэзии русского модернизма: символизм, акмеизм,</w:t>
            </w:r>
            <w:r>
              <w:rPr>
                <w:rFonts w:ascii="Times New Roman" w:hAnsi="Times New Roman"/>
                <w:bCs/>
                <w:iCs/>
                <w:sz w:val="24"/>
                <w:szCs w:val="24"/>
              </w:rPr>
              <w:t xml:space="preserve"> </w:t>
            </w:r>
            <w:r w:rsidRPr="00C47CFD">
              <w:rPr>
                <w:rFonts w:ascii="Times New Roman" w:hAnsi="Times New Roman"/>
                <w:bCs/>
                <w:iCs/>
                <w:sz w:val="24"/>
                <w:szCs w:val="24"/>
              </w:rPr>
              <w:t>футуризм</w:t>
            </w:r>
          </w:p>
        </w:tc>
        <w:tc>
          <w:tcPr>
            <w:tcW w:w="0" w:type="auto"/>
            <w:tcBorders>
              <w:left w:val="single" w:sz="4" w:space="0" w:color="auto"/>
              <w:right w:val="single" w:sz="4" w:space="0" w:color="auto"/>
            </w:tcBorders>
            <w:vAlign w:val="center"/>
          </w:tcPr>
          <w:p w14:paraId="4DB0A608" w14:textId="49D2780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CDE5BDF"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4FDC11C" w14:textId="77777777" w:rsidTr="00C504A4">
        <w:trPr>
          <w:trHeight w:val="276"/>
        </w:trPr>
        <w:tc>
          <w:tcPr>
            <w:tcW w:w="0" w:type="auto"/>
            <w:vMerge/>
            <w:tcBorders>
              <w:left w:val="single" w:sz="4" w:space="0" w:color="auto"/>
              <w:right w:val="single" w:sz="4" w:space="0" w:color="auto"/>
            </w:tcBorders>
            <w:vAlign w:val="center"/>
          </w:tcPr>
          <w:p w14:paraId="7F0A0432"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4FEC5F" w14:textId="4C00164C"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B2BDC3E" w14:textId="451D5E9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AD074B"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6C283601" w14:textId="77777777" w:rsidTr="00C504A4">
        <w:trPr>
          <w:trHeight w:val="276"/>
        </w:trPr>
        <w:tc>
          <w:tcPr>
            <w:tcW w:w="0" w:type="auto"/>
            <w:vMerge/>
            <w:tcBorders>
              <w:left w:val="single" w:sz="4" w:space="0" w:color="auto"/>
              <w:right w:val="single" w:sz="4" w:space="0" w:color="auto"/>
            </w:tcBorders>
            <w:vAlign w:val="center"/>
          </w:tcPr>
          <w:p w14:paraId="65E60232"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EF2CC1" w14:textId="6BB3BC10" w:rsidR="00A755CE" w:rsidRDefault="00C47CFD"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Сравнительный анализ направлений русского модернизма</w:t>
            </w:r>
          </w:p>
        </w:tc>
        <w:tc>
          <w:tcPr>
            <w:tcW w:w="0" w:type="auto"/>
            <w:vMerge/>
            <w:tcBorders>
              <w:left w:val="single" w:sz="4" w:space="0" w:color="auto"/>
              <w:right w:val="single" w:sz="4" w:space="0" w:color="auto"/>
            </w:tcBorders>
            <w:vAlign w:val="center"/>
          </w:tcPr>
          <w:p w14:paraId="4994B3DE"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8C517A0"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397B64E1" w14:textId="77777777" w:rsidTr="00C504A4">
        <w:trPr>
          <w:trHeight w:val="276"/>
        </w:trPr>
        <w:tc>
          <w:tcPr>
            <w:tcW w:w="0" w:type="auto"/>
            <w:vMerge/>
            <w:tcBorders>
              <w:left w:val="single" w:sz="4" w:space="0" w:color="auto"/>
              <w:right w:val="single" w:sz="4" w:space="0" w:color="auto"/>
            </w:tcBorders>
            <w:vAlign w:val="center"/>
          </w:tcPr>
          <w:p w14:paraId="5DACBF3F"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31A988" w14:textId="19D36521"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741917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771C0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3635B1B9" w14:textId="77777777" w:rsidTr="005E0C3C">
        <w:trPr>
          <w:trHeight w:val="1203"/>
        </w:trPr>
        <w:tc>
          <w:tcPr>
            <w:tcW w:w="0" w:type="auto"/>
            <w:vMerge/>
            <w:tcBorders>
              <w:left w:val="single" w:sz="4" w:space="0" w:color="auto"/>
              <w:right w:val="single" w:sz="4" w:space="0" w:color="auto"/>
            </w:tcBorders>
            <w:vAlign w:val="center"/>
          </w:tcPr>
          <w:p w14:paraId="4DD9DCE3"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C5F9B5" w14:textId="77777777" w:rsidR="005E0C3C" w:rsidRPr="00CF24ED" w:rsidRDefault="005E0C3C" w:rsidP="005E0C3C">
            <w:pPr>
              <w:spacing w:after="5"/>
              <w:ind w:left="2" w:right="11" w:firstLine="284"/>
              <w:jc w:val="both"/>
              <w:rPr>
                <w:rFonts w:ascii="Times New Roman" w:hAnsi="Times New Roman"/>
                <w:bCs/>
                <w:color w:val="181717"/>
                <w:sz w:val="24"/>
                <w:szCs w:val="24"/>
              </w:rPr>
            </w:pPr>
            <w:r w:rsidRPr="00CF24ED">
              <w:rPr>
                <w:rFonts w:ascii="Times New Roman" w:hAnsi="Times New Roman"/>
                <w:bCs/>
                <w:color w:val="181717"/>
                <w:sz w:val="24"/>
                <w:szCs w:val="24"/>
              </w:rPr>
              <w:t>Составление конспекта по теме «Поэты, творившие вне литературных течений:</w:t>
            </w:r>
          </w:p>
          <w:p w14:paraId="39FBBF71" w14:textId="0609721E" w:rsidR="00A755CE" w:rsidRDefault="005E0C3C" w:rsidP="005E0C3C">
            <w:pPr>
              <w:suppressAutoHyphens/>
              <w:spacing w:after="0" w:line="240" w:lineRule="auto"/>
              <w:jc w:val="both"/>
              <w:rPr>
                <w:rFonts w:ascii="Times New Roman" w:hAnsi="Times New Roman"/>
                <w:bCs/>
                <w:iCs/>
                <w:sz w:val="24"/>
                <w:szCs w:val="24"/>
              </w:rPr>
            </w:pPr>
            <w:r w:rsidRPr="00CF24ED">
              <w:rPr>
                <w:rFonts w:ascii="Times New Roman" w:hAnsi="Times New Roman"/>
                <w:bCs/>
                <w:color w:val="181717"/>
                <w:sz w:val="24"/>
                <w:szCs w:val="24"/>
              </w:rPr>
              <w:t>И.Ф. Анненский, М.И. Цветаева».</w:t>
            </w:r>
          </w:p>
        </w:tc>
        <w:tc>
          <w:tcPr>
            <w:tcW w:w="0" w:type="auto"/>
            <w:vMerge/>
            <w:tcBorders>
              <w:left w:val="single" w:sz="4" w:space="0" w:color="auto"/>
              <w:right w:val="single" w:sz="4" w:space="0" w:color="auto"/>
            </w:tcBorders>
            <w:vAlign w:val="center"/>
          </w:tcPr>
          <w:p w14:paraId="09EC16C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31FFF8"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427E4C2" w14:textId="77777777" w:rsidTr="00C504A4">
        <w:trPr>
          <w:trHeight w:val="280"/>
        </w:trPr>
        <w:tc>
          <w:tcPr>
            <w:tcW w:w="0" w:type="auto"/>
            <w:vMerge w:val="restart"/>
            <w:tcBorders>
              <w:left w:val="single" w:sz="4" w:space="0" w:color="auto"/>
              <w:right w:val="single" w:sz="4" w:space="0" w:color="auto"/>
            </w:tcBorders>
            <w:vAlign w:val="center"/>
          </w:tcPr>
          <w:p w14:paraId="4B26F7BE" w14:textId="4456B0E1" w:rsidR="00A755CE" w:rsidRPr="005C3DDA" w:rsidRDefault="00A755CE" w:rsidP="00A755CE">
            <w:pPr>
              <w:spacing w:after="0" w:line="240" w:lineRule="auto"/>
              <w:rPr>
                <w:rFonts w:ascii="Times New Roman" w:hAnsi="Times New Roman"/>
                <w:b/>
                <w:bCs/>
                <w:sz w:val="24"/>
                <w:szCs w:val="24"/>
              </w:rPr>
            </w:pPr>
            <w:r w:rsidRPr="005C3DDA">
              <w:rPr>
                <w:rFonts w:ascii="Times New Roman" w:hAnsi="Times New Roman"/>
                <w:b/>
                <w:bCs/>
                <w:sz w:val="24"/>
                <w:szCs w:val="24"/>
              </w:rPr>
              <w:lastRenderedPageBreak/>
              <w:t xml:space="preserve">Тема </w:t>
            </w:r>
            <w:r w:rsidR="005E0C3C">
              <w:rPr>
                <w:rFonts w:ascii="Times New Roman" w:hAnsi="Times New Roman"/>
                <w:b/>
                <w:bCs/>
                <w:sz w:val="24"/>
                <w:szCs w:val="24"/>
              </w:rPr>
              <w:t>4</w:t>
            </w:r>
            <w:r w:rsidRPr="005C3DDA">
              <w:rPr>
                <w:rFonts w:ascii="Times New Roman" w:hAnsi="Times New Roman"/>
                <w:b/>
                <w:bCs/>
                <w:sz w:val="24"/>
                <w:szCs w:val="24"/>
              </w:rPr>
              <w:t>.</w:t>
            </w:r>
            <w:r w:rsidR="005E0C3C">
              <w:rPr>
                <w:rFonts w:ascii="Times New Roman" w:hAnsi="Times New Roman"/>
                <w:b/>
                <w:bCs/>
                <w:sz w:val="24"/>
                <w:szCs w:val="24"/>
              </w:rPr>
              <w:t>1.</w:t>
            </w:r>
          </w:p>
          <w:p w14:paraId="7C6EFA74" w14:textId="040271C4" w:rsidR="00A755CE" w:rsidRPr="00C93B37" w:rsidRDefault="005E0C3C"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М. Горького</w:t>
            </w:r>
          </w:p>
        </w:tc>
        <w:tc>
          <w:tcPr>
            <w:tcW w:w="2215" w:type="pct"/>
            <w:tcBorders>
              <w:top w:val="single" w:sz="4" w:space="0" w:color="auto"/>
              <w:left w:val="single" w:sz="4" w:space="0" w:color="auto"/>
              <w:bottom w:val="single" w:sz="4" w:space="0" w:color="auto"/>
              <w:right w:val="single" w:sz="4" w:space="0" w:color="auto"/>
            </w:tcBorders>
          </w:tcPr>
          <w:p w14:paraId="488B3DC9" w14:textId="4F0BA21E" w:rsidR="00A755CE"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0CE156C" w14:textId="6BDC3B27" w:rsidR="00A755CE" w:rsidRPr="00620259" w:rsidRDefault="00FA0EC3" w:rsidP="00A755CE">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4B00332F" w14:textId="77777777" w:rsidR="00A755CE" w:rsidRPr="00892044"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ЛР4,ЛР2,</w:t>
            </w:r>
          </w:p>
          <w:p w14:paraId="61B8762D" w14:textId="77777777" w:rsidR="00A755CE" w:rsidRPr="00892044"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ЛР6, МР4,</w:t>
            </w:r>
          </w:p>
          <w:p w14:paraId="1D189C10" w14:textId="00CB131A" w:rsidR="00A755CE" w:rsidRPr="004E6486"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ПР2,ЛРВ</w:t>
            </w:r>
            <w:r>
              <w:rPr>
                <w:rFonts w:ascii="Times New Roman" w:hAnsi="Times New Roman"/>
                <w:bCs/>
                <w:iCs/>
                <w:sz w:val="24"/>
                <w:szCs w:val="24"/>
              </w:rPr>
              <w:t>5</w:t>
            </w:r>
          </w:p>
        </w:tc>
      </w:tr>
      <w:tr w:rsidR="005E0C3C" w:rsidRPr="00620259" w14:paraId="57FB64DA" w14:textId="77777777" w:rsidTr="00C504A4">
        <w:trPr>
          <w:trHeight w:val="276"/>
        </w:trPr>
        <w:tc>
          <w:tcPr>
            <w:tcW w:w="0" w:type="auto"/>
            <w:vMerge/>
            <w:tcBorders>
              <w:left w:val="single" w:sz="4" w:space="0" w:color="auto"/>
              <w:right w:val="single" w:sz="4" w:space="0" w:color="auto"/>
            </w:tcBorders>
            <w:vAlign w:val="center"/>
          </w:tcPr>
          <w:p w14:paraId="6FDCF0C3"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0D64A0" w14:textId="7AD63A68" w:rsidR="005E0C3C" w:rsidRDefault="005E0C3C" w:rsidP="005E0C3C">
            <w:pPr>
              <w:suppressAutoHyphens/>
              <w:spacing w:after="0" w:line="240" w:lineRule="auto"/>
              <w:jc w:val="both"/>
              <w:rPr>
                <w:rFonts w:ascii="Times New Roman" w:hAnsi="Times New Roman"/>
                <w:bCs/>
                <w:iCs/>
                <w:sz w:val="24"/>
                <w:szCs w:val="24"/>
              </w:rPr>
            </w:pPr>
            <w:r w:rsidRPr="00CF24ED">
              <w:rPr>
                <w:rFonts w:ascii="Times New Roman" w:hAnsi="Times New Roman"/>
                <w:bCs/>
                <w:color w:val="181717"/>
                <w:sz w:val="24"/>
                <w:szCs w:val="24"/>
              </w:rPr>
              <w:t>Правда жизни в рассказах М.</w:t>
            </w:r>
            <w:r w:rsidR="00FA0EC3">
              <w:rPr>
                <w:rFonts w:ascii="Times New Roman" w:hAnsi="Times New Roman"/>
                <w:bCs/>
                <w:color w:val="181717"/>
                <w:sz w:val="24"/>
                <w:szCs w:val="24"/>
              </w:rPr>
              <w:t xml:space="preserve"> </w:t>
            </w:r>
            <w:r w:rsidRPr="00CF24ED">
              <w:rPr>
                <w:rFonts w:ascii="Times New Roman" w:hAnsi="Times New Roman"/>
                <w:bCs/>
                <w:color w:val="181717"/>
                <w:sz w:val="24"/>
                <w:szCs w:val="24"/>
              </w:rPr>
              <w:t>Горького. Новаторство Горького - драматурга.</w:t>
            </w:r>
          </w:p>
        </w:tc>
        <w:tc>
          <w:tcPr>
            <w:tcW w:w="0" w:type="auto"/>
            <w:tcBorders>
              <w:left w:val="single" w:sz="4" w:space="0" w:color="auto"/>
              <w:right w:val="single" w:sz="4" w:space="0" w:color="auto"/>
            </w:tcBorders>
            <w:vAlign w:val="center"/>
          </w:tcPr>
          <w:p w14:paraId="3EDA044C" w14:textId="25794C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CE3BDF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D852645" w14:textId="77777777" w:rsidTr="00C504A4">
        <w:trPr>
          <w:trHeight w:val="276"/>
        </w:trPr>
        <w:tc>
          <w:tcPr>
            <w:tcW w:w="0" w:type="auto"/>
            <w:vMerge/>
            <w:tcBorders>
              <w:left w:val="single" w:sz="4" w:space="0" w:color="auto"/>
              <w:right w:val="single" w:sz="4" w:space="0" w:color="auto"/>
            </w:tcBorders>
            <w:vAlign w:val="center"/>
          </w:tcPr>
          <w:p w14:paraId="6258DAE8"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D2DCB6" w14:textId="049C9F7D" w:rsidR="005E0C3C" w:rsidRDefault="005E0C3C" w:rsidP="005E0C3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569F136" w14:textId="04D7E9A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C5755D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FF79DF5" w14:textId="77777777" w:rsidTr="00C504A4">
        <w:trPr>
          <w:trHeight w:val="276"/>
        </w:trPr>
        <w:tc>
          <w:tcPr>
            <w:tcW w:w="0" w:type="auto"/>
            <w:vMerge/>
            <w:tcBorders>
              <w:left w:val="single" w:sz="4" w:space="0" w:color="auto"/>
              <w:right w:val="single" w:sz="4" w:space="0" w:color="auto"/>
            </w:tcBorders>
            <w:vAlign w:val="center"/>
          </w:tcPr>
          <w:p w14:paraId="081A0700"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98B4DFC" w14:textId="493E86D2" w:rsidR="005E0C3C" w:rsidRDefault="005E0C3C" w:rsidP="005E0C3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Сравнительный анализ образов Ларры и Данко</w:t>
            </w:r>
          </w:p>
        </w:tc>
        <w:tc>
          <w:tcPr>
            <w:tcW w:w="0" w:type="auto"/>
            <w:vMerge/>
            <w:tcBorders>
              <w:left w:val="single" w:sz="4" w:space="0" w:color="auto"/>
              <w:right w:val="single" w:sz="4" w:space="0" w:color="auto"/>
            </w:tcBorders>
            <w:vAlign w:val="center"/>
          </w:tcPr>
          <w:p w14:paraId="203BA53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B3E4C0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CDBCF4C" w14:textId="77777777" w:rsidTr="00C504A4">
        <w:trPr>
          <w:trHeight w:val="276"/>
        </w:trPr>
        <w:tc>
          <w:tcPr>
            <w:tcW w:w="0" w:type="auto"/>
            <w:vMerge/>
            <w:tcBorders>
              <w:left w:val="single" w:sz="4" w:space="0" w:color="auto"/>
              <w:right w:val="single" w:sz="4" w:space="0" w:color="auto"/>
            </w:tcBorders>
            <w:vAlign w:val="center"/>
          </w:tcPr>
          <w:p w14:paraId="29738BAF"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C27D95" w14:textId="22717A28" w:rsidR="005E0C3C" w:rsidRDefault="005E0C3C" w:rsidP="005E0C3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058A22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50C67E"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A6E987E" w14:textId="77777777" w:rsidTr="005E0C3C">
        <w:trPr>
          <w:trHeight w:val="552"/>
        </w:trPr>
        <w:tc>
          <w:tcPr>
            <w:tcW w:w="0" w:type="auto"/>
            <w:vMerge/>
            <w:tcBorders>
              <w:left w:val="single" w:sz="4" w:space="0" w:color="auto"/>
              <w:right w:val="single" w:sz="4" w:space="0" w:color="auto"/>
            </w:tcBorders>
            <w:vAlign w:val="center"/>
          </w:tcPr>
          <w:p w14:paraId="4A0C4D02"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6BBE458" w14:textId="3B4548F8" w:rsidR="005E0C3C" w:rsidRPr="005E0C3C" w:rsidRDefault="005E0C3C" w:rsidP="005E0C3C">
            <w:pPr>
              <w:shd w:val="clear" w:color="auto" w:fill="FFFFFF"/>
              <w:rPr>
                <w:rFonts w:ascii="Times New Roman" w:hAnsi="Times New Roman"/>
                <w:color w:val="000000"/>
                <w:sz w:val="24"/>
                <w:szCs w:val="24"/>
              </w:rPr>
            </w:pPr>
            <w:r w:rsidRPr="005E0C3C">
              <w:rPr>
                <w:rFonts w:ascii="Times New Roman" w:hAnsi="Times New Roman"/>
                <w:color w:val="000000"/>
                <w:sz w:val="24"/>
                <w:szCs w:val="24"/>
              </w:rPr>
              <w:t>Литературное наследие М. Горького (конспект)</w:t>
            </w:r>
          </w:p>
          <w:p w14:paraId="54F31659" w14:textId="5133E620" w:rsidR="005E0C3C" w:rsidRDefault="005E0C3C" w:rsidP="005E0C3C">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0CAD3F4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60822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525B40E" w14:textId="77777777" w:rsidTr="00C504A4">
        <w:trPr>
          <w:trHeight w:val="185"/>
        </w:trPr>
        <w:tc>
          <w:tcPr>
            <w:tcW w:w="0" w:type="auto"/>
            <w:vMerge w:val="restart"/>
            <w:tcBorders>
              <w:left w:val="single" w:sz="4" w:space="0" w:color="auto"/>
              <w:right w:val="single" w:sz="4" w:space="0" w:color="auto"/>
            </w:tcBorders>
            <w:vAlign w:val="center"/>
          </w:tcPr>
          <w:p w14:paraId="33521513" w14:textId="7C2CAD94" w:rsidR="005E0C3C" w:rsidRPr="00892044" w:rsidRDefault="005E0C3C" w:rsidP="005E0C3C">
            <w:pPr>
              <w:spacing w:after="0" w:line="240" w:lineRule="auto"/>
              <w:rPr>
                <w:rFonts w:ascii="Times New Roman" w:hAnsi="Times New Roman"/>
                <w:b/>
                <w:bCs/>
                <w:sz w:val="24"/>
                <w:szCs w:val="24"/>
              </w:rPr>
            </w:pPr>
            <w:r w:rsidRPr="00892044">
              <w:rPr>
                <w:rFonts w:ascii="Times New Roman" w:hAnsi="Times New Roman"/>
                <w:b/>
                <w:bCs/>
                <w:sz w:val="24"/>
                <w:szCs w:val="24"/>
              </w:rPr>
              <w:t>Тема</w:t>
            </w:r>
            <w:r>
              <w:rPr>
                <w:rFonts w:ascii="Times New Roman" w:hAnsi="Times New Roman"/>
                <w:b/>
                <w:bCs/>
                <w:sz w:val="24"/>
                <w:szCs w:val="24"/>
              </w:rPr>
              <w:t xml:space="preserve"> 4.2.</w:t>
            </w:r>
          </w:p>
          <w:p w14:paraId="081E495A" w14:textId="6A5C1A1A" w:rsidR="005E0C3C" w:rsidRPr="005C3DDA" w:rsidRDefault="005E0C3C" w:rsidP="005E0C3C">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А.А. Блока</w:t>
            </w:r>
          </w:p>
        </w:tc>
        <w:tc>
          <w:tcPr>
            <w:tcW w:w="2215" w:type="pct"/>
            <w:tcBorders>
              <w:top w:val="single" w:sz="4" w:space="0" w:color="auto"/>
              <w:left w:val="single" w:sz="4" w:space="0" w:color="auto"/>
              <w:bottom w:val="single" w:sz="4" w:space="0" w:color="auto"/>
              <w:right w:val="single" w:sz="4" w:space="0" w:color="auto"/>
            </w:tcBorders>
          </w:tcPr>
          <w:p w14:paraId="0CF0BA92" w14:textId="1D7E8765" w:rsidR="005E0C3C" w:rsidRPr="00EC1C34"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0A322159" w14:textId="1014EA33" w:rsidR="005E0C3C" w:rsidRPr="00620259" w:rsidRDefault="00FA0EC3" w:rsidP="005E0C3C">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4036108C" w14:textId="260A1CEB" w:rsidR="005E0C3C" w:rsidRPr="004E6486" w:rsidRDefault="005E0C3C" w:rsidP="005E0C3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E0C3C" w:rsidRPr="00620259" w14:paraId="4C4EF7BC" w14:textId="77777777" w:rsidTr="005E0C3C">
        <w:trPr>
          <w:trHeight w:val="349"/>
        </w:trPr>
        <w:tc>
          <w:tcPr>
            <w:tcW w:w="0" w:type="auto"/>
            <w:vMerge/>
            <w:tcBorders>
              <w:left w:val="single" w:sz="4" w:space="0" w:color="auto"/>
              <w:right w:val="single" w:sz="4" w:space="0" w:color="auto"/>
            </w:tcBorders>
            <w:vAlign w:val="center"/>
          </w:tcPr>
          <w:p w14:paraId="08B8D8B7"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65E969C" w14:textId="464741B5" w:rsidR="005E0C3C" w:rsidRPr="00EC1C34" w:rsidRDefault="005E0C3C" w:rsidP="005E0C3C">
            <w:pPr>
              <w:shd w:val="clear" w:color="auto" w:fill="FFFFFF"/>
              <w:rPr>
                <w:rFonts w:ascii="Times New Roman" w:hAnsi="Times New Roman"/>
                <w:bCs/>
                <w:iCs/>
                <w:sz w:val="24"/>
                <w:szCs w:val="24"/>
              </w:rPr>
            </w:pPr>
            <w:r w:rsidRPr="00CF24ED">
              <w:rPr>
                <w:rFonts w:ascii="Times New Roman" w:hAnsi="Times New Roman"/>
                <w:bCs/>
                <w:color w:val="181717"/>
                <w:sz w:val="24"/>
                <w:szCs w:val="24"/>
              </w:rPr>
              <w:t>Лирика А.А. Блока. Поэма «Двенадцать».</w:t>
            </w:r>
          </w:p>
        </w:tc>
        <w:tc>
          <w:tcPr>
            <w:tcW w:w="0" w:type="auto"/>
            <w:tcBorders>
              <w:left w:val="single" w:sz="4" w:space="0" w:color="auto"/>
              <w:right w:val="single" w:sz="4" w:space="0" w:color="auto"/>
            </w:tcBorders>
            <w:vAlign w:val="center"/>
          </w:tcPr>
          <w:p w14:paraId="65C4A600" w14:textId="7F5E5D7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4214B3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863E525" w14:textId="77777777" w:rsidTr="00C504A4">
        <w:trPr>
          <w:trHeight w:val="183"/>
        </w:trPr>
        <w:tc>
          <w:tcPr>
            <w:tcW w:w="0" w:type="auto"/>
            <w:vMerge/>
            <w:tcBorders>
              <w:left w:val="single" w:sz="4" w:space="0" w:color="auto"/>
              <w:right w:val="single" w:sz="4" w:space="0" w:color="auto"/>
            </w:tcBorders>
            <w:vAlign w:val="center"/>
          </w:tcPr>
          <w:p w14:paraId="0C82CC14"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DBDA82" w14:textId="2A85C756" w:rsidR="005E0C3C" w:rsidRPr="00EC1C34"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D5A6C64" w14:textId="1364B05B"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FD16E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85FDF8B" w14:textId="77777777" w:rsidTr="00C504A4">
        <w:trPr>
          <w:trHeight w:val="183"/>
        </w:trPr>
        <w:tc>
          <w:tcPr>
            <w:tcW w:w="0" w:type="auto"/>
            <w:vMerge/>
            <w:tcBorders>
              <w:left w:val="single" w:sz="4" w:space="0" w:color="auto"/>
              <w:right w:val="single" w:sz="4" w:space="0" w:color="auto"/>
            </w:tcBorders>
            <w:vAlign w:val="center"/>
          </w:tcPr>
          <w:p w14:paraId="6B5A9ED2"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E8BCB17" w14:textId="690CC166" w:rsidR="005E0C3C" w:rsidRDefault="005E0C3C" w:rsidP="005E0C3C">
            <w:pPr>
              <w:shd w:val="clear" w:color="auto" w:fill="FFFFFF"/>
              <w:rPr>
                <w:rFonts w:ascii="Times New Roman" w:hAnsi="Times New Roman"/>
                <w:bCs/>
                <w:iCs/>
                <w:sz w:val="24"/>
                <w:szCs w:val="24"/>
              </w:rPr>
            </w:pPr>
            <w:r>
              <w:rPr>
                <w:rFonts w:ascii="Times New Roman" w:hAnsi="Times New Roman"/>
                <w:bCs/>
                <w:iCs/>
                <w:sz w:val="24"/>
                <w:szCs w:val="24"/>
              </w:rPr>
              <w:t>Образ рево</w:t>
            </w:r>
            <w:r w:rsidR="00881507">
              <w:rPr>
                <w:rFonts w:ascii="Times New Roman" w:hAnsi="Times New Roman"/>
                <w:bCs/>
                <w:iCs/>
                <w:sz w:val="24"/>
                <w:szCs w:val="24"/>
              </w:rPr>
              <w:t>л</w:t>
            </w:r>
            <w:r>
              <w:rPr>
                <w:rFonts w:ascii="Times New Roman" w:hAnsi="Times New Roman"/>
                <w:bCs/>
                <w:iCs/>
                <w:sz w:val="24"/>
                <w:szCs w:val="24"/>
              </w:rPr>
              <w:t xml:space="preserve">юции </w:t>
            </w:r>
            <w:r w:rsidR="00881507">
              <w:rPr>
                <w:rFonts w:ascii="Times New Roman" w:hAnsi="Times New Roman"/>
                <w:bCs/>
                <w:iCs/>
                <w:sz w:val="24"/>
                <w:szCs w:val="24"/>
              </w:rPr>
              <w:t>в поэме «Двенадцать»</w:t>
            </w:r>
          </w:p>
        </w:tc>
        <w:tc>
          <w:tcPr>
            <w:tcW w:w="0" w:type="auto"/>
            <w:vMerge/>
            <w:tcBorders>
              <w:left w:val="single" w:sz="4" w:space="0" w:color="auto"/>
              <w:right w:val="single" w:sz="4" w:space="0" w:color="auto"/>
            </w:tcBorders>
            <w:vAlign w:val="center"/>
          </w:tcPr>
          <w:p w14:paraId="23FADAF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9AE221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BD3EDEB" w14:textId="77777777" w:rsidTr="00C504A4">
        <w:trPr>
          <w:trHeight w:val="183"/>
        </w:trPr>
        <w:tc>
          <w:tcPr>
            <w:tcW w:w="0" w:type="auto"/>
            <w:vMerge/>
            <w:tcBorders>
              <w:left w:val="single" w:sz="4" w:space="0" w:color="auto"/>
              <w:right w:val="single" w:sz="4" w:space="0" w:color="auto"/>
            </w:tcBorders>
            <w:vAlign w:val="center"/>
          </w:tcPr>
          <w:p w14:paraId="710FC0FE"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6BC6E4" w14:textId="503680C9" w:rsidR="005E0C3C" w:rsidRPr="005D1B7F" w:rsidRDefault="005E0C3C" w:rsidP="005E0C3C">
            <w:pPr>
              <w:shd w:val="clear" w:color="auto" w:fill="FFFFFF"/>
              <w:spacing w:line="240" w:lineRule="auto"/>
              <w:rPr>
                <w:rFonts w:ascii="Times New Roman" w:hAnsi="Times New Roman"/>
                <w:b/>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B9BA9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393C8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AC69808" w14:textId="77777777" w:rsidTr="00C504A4">
        <w:trPr>
          <w:trHeight w:val="183"/>
        </w:trPr>
        <w:tc>
          <w:tcPr>
            <w:tcW w:w="0" w:type="auto"/>
            <w:vMerge/>
            <w:tcBorders>
              <w:left w:val="single" w:sz="4" w:space="0" w:color="auto"/>
              <w:right w:val="single" w:sz="4" w:space="0" w:color="auto"/>
            </w:tcBorders>
            <w:vAlign w:val="center"/>
          </w:tcPr>
          <w:p w14:paraId="0C5B3946"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2B0F14C" w14:textId="78B0779F" w:rsidR="005E0C3C" w:rsidRDefault="00881507" w:rsidP="005E0C3C">
            <w:pPr>
              <w:shd w:val="clear" w:color="auto" w:fill="FFFFFF"/>
              <w:spacing w:line="240" w:lineRule="auto"/>
              <w:rPr>
                <w:rFonts w:ascii="Times New Roman" w:hAnsi="Times New Roman"/>
                <w:bCs/>
                <w:iCs/>
                <w:sz w:val="24"/>
                <w:szCs w:val="24"/>
              </w:rPr>
            </w:pPr>
            <w:r>
              <w:rPr>
                <w:rFonts w:ascii="Times New Roman" w:hAnsi="Times New Roman"/>
                <w:bCs/>
                <w:iCs/>
                <w:sz w:val="24"/>
                <w:szCs w:val="24"/>
              </w:rPr>
              <w:t>Образ прекрасной дамы в лирике Блока (анализ стихотворения на выбор)</w:t>
            </w:r>
          </w:p>
        </w:tc>
        <w:tc>
          <w:tcPr>
            <w:tcW w:w="0" w:type="auto"/>
            <w:vMerge/>
            <w:tcBorders>
              <w:left w:val="single" w:sz="4" w:space="0" w:color="auto"/>
              <w:right w:val="single" w:sz="4" w:space="0" w:color="auto"/>
            </w:tcBorders>
            <w:vAlign w:val="center"/>
          </w:tcPr>
          <w:p w14:paraId="7925B34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5C376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2533247" w14:textId="77777777" w:rsidTr="00C504A4">
        <w:trPr>
          <w:trHeight w:val="140"/>
        </w:trPr>
        <w:tc>
          <w:tcPr>
            <w:tcW w:w="0" w:type="auto"/>
            <w:vMerge w:val="restart"/>
            <w:tcBorders>
              <w:left w:val="single" w:sz="4" w:space="0" w:color="auto"/>
              <w:right w:val="single" w:sz="4" w:space="0" w:color="auto"/>
            </w:tcBorders>
            <w:vAlign w:val="center"/>
          </w:tcPr>
          <w:p w14:paraId="63622896" w14:textId="1B166FFC" w:rsidR="005E0C3C" w:rsidRPr="005214CF" w:rsidRDefault="005E0C3C" w:rsidP="005E0C3C">
            <w:pPr>
              <w:spacing w:after="0" w:line="240" w:lineRule="auto"/>
              <w:rPr>
                <w:rFonts w:ascii="Times New Roman" w:hAnsi="Times New Roman"/>
                <w:b/>
                <w:bCs/>
                <w:sz w:val="24"/>
                <w:szCs w:val="24"/>
              </w:rPr>
            </w:pPr>
            <w:r w:rsidRPr="005214CF">
              <w:rPr>
                <w:rFonts w:ascii="Times New Roman" w:hAnsi="Times New Roman"/>
                <w:b/>
                <w:bCs/>
                <w:sz w:val="24"/>
                <w:szCs w:val="24"/>
              </w:rPr>
              <w:t>Тема</w:t>
            </w:r>
            <w:r w:rsidR="00881507">
              <w:rPr>
                <w:rFonts w:ascii="Times New Roman" w:hAnsi="Times New Roman"/>
                <w:b/>
                <w:bCs/>
                <w:sz w:val="24"/>
                <w:szCs w:val="24"/>
              </w:rPr>
              <w:t xml:space="preserve"> 5</w:t>
            </w:r>
            <w:r w:rsidRPr="005214CF">
              <w:rPr>
                <w:rFonts w:ascii="Times New Roman" w:hAnsi="Times New Roman"/>
                <w:b/>
                <w:bCs/>
                <w:sz w:val="24"/>
                <w:szCs w:val="24"/>
              </w:rPr>
              <w:t>.</w:t>
            </w:r>
          </w:p>
          <w:p w14:paraId="5802C6BE" w14:textId="1F9FF9B9" w:rsidR="005E0C3C" w:rsidRPr="005C3DDA" w:rsidRDefault="00881507" w:rsidP="005E0C3C">
            <w:pPr>
              <w:spacing w:after="0" w:line="240" w:lineRule="auto"/>
              <w:rPr>
                <w:rFonts w:ascii="Times New Roman" w:hAnsi="Times New Roman"/>
                <w:b/>
                <w:bCs/>
                <w:sz w:val="24"/>
                <w:szCs w:val="24"/>
              </w:rPr>
            </w:pPr>
            <w:r w:rsidRPr="00CF24ED">
              <w:rPr>
                <w:rFonts w:ascii="Times New Roman" w:hAnsi="Times New Roman"/>
                <w:b/>
                <w:sz w:val="24"/>
                <w:szCs w:val="24"/>
              </w:rPr>
              <w:t>Литература 20-х годов</w:t>
            </w:r>
          </w:p>
        </w:tc>
        <w:tc>
          <w:tcPr>
            <w:tcW w:w="2215" w:type="pct"/>
            <w:tcBorders>
              <w:top w:val="single" w:sz="4" w:space="0" w:color="auto"/>
              <w:left w:val="single" w:sz="4" w:space="0" w:color="auto"/>
              <w:bottom w:val="single" w:sz="4" w:space="0" w:color="auto"/>
              <w:right w:val="single" w:sz="4" w:space="0" w:color="auto"/>
            </w:tcBorders>
          </w:tcPr>
          <w:p w14:paraId="7D8F44C1" w14:textId="0F07F256" w:rsidR="005E0C3C"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7C4DA93B" w14:textId="1D894BB8" w:rsidR="005E0C3C" w:rsidRPr="00620259" w:rsidRDefault="00FA0EC3" w:rsidP="005E0C3C">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4A6225DB" w14:textId="277B19B4" w:rsidR="005E0C3C" w:rsidRPr="004E6486" w:rsidRDefault="005E0C3C" w:rsidP="005E0C3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E0C3C" w:rsidRPr="00620259" w14:paraId="2C4C85C6" w14:textId="77777777" w:rsidTr="00C504A4">
        <w:trPr>
          <w:trHeight w:val="138"/>
        </w:trPr>
        <w:tc>
          <w:tcPr>
            <w:tcW w:w="0" w:type="auto"/>
            <w:vMerge/>
            <w:tcBorders>
              <w:left w:val="single" w:sz="4" w:space="0" w:color="auto"/>
              <w:right w:val="single" w:sz="4" w:space="0" w:color="auto"/>
            </w:tcBorders>
            <w:vAlign w:val="center"/>
          </w:tcPr>
          <w:p w14:paraId="6FDD2F3C"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3B29B3" w14:textId="77777777" w:rsidR="00881507" w:rsidRPr="00881507" w:rsidRDefault="00881507" w:rsidP="00881507">
            <w:pPr>
              <w:spacing w:after="5"/>
              <w:ind w:right="11"/>
              <w:jc w:val="both"/>
              <w:rPr>
                <w:rFonts w:ascii="Times New Roman" w:hAnsi="Times New Roman"/>
                <w:color w:val="181717"/>
                <w:sz w:val="24"/>
                <w:szCs w:val="24"/>
              </w:rPr>
            </w:pPr>
            <w:r w:rsidRPr="00881507">
              <w:rPr>
                <w:rFonts w:ascii="Times New Roman" w:hAnsi="Times New Roman"/>
                <w:color w:val="181717"/>
                <w:sz w:val="24"/>
                <w:szCs w:val="24"/>
              </w:rPr>
              <w:t>Противоречивость развития культуры в 20-е годы. Литературный процесс 20-х</w:t>
            </w:r>
          </w:p>
          <w:p w14:paraId="48BB7342" w14:textId="77777777" w:rsidR="00881507" w:rsidRPr="00CF24ED" w:rsidRDefault="00881507" w:rsidP="00881507">
            <w:pPr>
              <w:spacing w:after="5"/>
              <w:ind w:right="11"/>
              <w:jc w:val="both"/>
              <w:rPr>
                <w:rFonts w:ascii="Times New Roman" w:hAnsi="Times New Roman"/>
                <w:color w:val="181717"/>
                <w:sz w:val="24"/>
                <w:szCs w:val="24"/>
              </w:rPr>
            </w:pPr>
            <w:r w:rsidRPr="00CF24ED">
              <w:rPr>
                <w:rFonts w:ascii="Times New Roman" w:hAnsi="Times New Roman"/>
                <w:color w:val="181717"/>
                <w:sz w:val="24"/>
                <w:szCs w:val="24"/>
              </w:rPr>
              <w:t>годов. Литературные группировки и журналы. Политика партии в области</w:t>
            </w:r>
          </w:p>
          <w:p w14:paraId="1369FD85" w14:textId="5A4193A6" w:rsidR="005E0C3C" w:rsidRDefault="00881507" w:rsidP="00881507">
            <w:pPr>
              <w:shd w:val="clear" w:color="auto" w:fill="FFFFFF"/>
              <w:rPr>
                <w:rFonts w:ascii="Times New Roman" w:hAnsi="Times New Roman"/>
                <w:bCs/>
                <w:iCs/>
                <w:sz w:val="24"/>
                <w:szCs w:val="24"/>
              </w:rPr>
            </w:pPr>
            <w:r w:rsidRPr="00CF24ED">
              <w:rPr>
                <w:rFonts w:ascii="Times New Roman" w:hAnsi="Times New Roman"/>
                <w:color w:val="181717"/>
                <w:sz w:val="24"/>
                <w:szCs w:val="24"/>
              </w:rPr>
              <w:t>литературы в 20-е годы</w:t>
            </w:r>
          </w:p>
        </w:tc>
        <w:tc>
          <w:tcPr>
            <w:tcW w:w="0" w:type="auto"/>
            <w:tcBorders>
              <w:left w:val="single" w:sz="4" w:space="0" w:color="auto"/>
              <w:right w:val="single" w:sz="4" w:space="0" w:color="auto"/>
            </w:tcBorders>
            <w:vAlign w:val="center"/>
          </w:tcPr>
          <w:p w14:paraId="642FA05F" w14:textId="2DC2865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2283A2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7CDBEEA" w14:textId="77777777" w:rsidTr="00CC72DC">
        <w:trPr>
          <w:trHeight w:val="294"/>
        </w:trPr>
        <w:tc>
          <w:tcPr>
            <w:tcW w:w="0" w:type="auto"/>
            <w:vMerge/>
            <w:tcBorders>
              <w:left w:val="single" w:sz="4" w:space="0" w:color="auto"/>
              <w:right w:val="single" w:sz="4" w:space="0" w:color="auto"/>
            </w:tcBorders>
            <w:vAlign w:val="center"/>
          </w:tcPr>
          <w:p w14:paraId="0EB4C3F7"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CE95B3" w14:textId="0A2DE87F" w:rsidR="005E0C3C"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B51CBFE" w14:textId="35CB208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C0BB28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EA88F69" w14:textId="77777777" w:rsidTr="00C504A4">
        <w:trPr>
          <w:trHeight w:val="138"/>
        </w:trPr>
        <w:tc>
          <w:tcPr>
            <w:tcW w:w="0" w:type="auto"/>
            <w:vMerge/>
            <w:tcBorders>
              <w:left w:val="single" w:sz="4" w:space="0" w:color="auto"/>
              <w:right w:val="single" w:sz="4" w:space="0" w:color="auto"/>
            </w:tcBorders>
            <w:vAlign w:val="center"/>
          </w:tcPr>
          <w:p w14:paraId="4B21DBDE"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FCAAB6" w14:textId="756DFAFA" w:rsidR="005E0C3C" w:rsidRPr="005D1B7F" w:rsidRDefault="00881507" w:rsidP="005E0C3C">
            <w:pPr>
              <w:ind w:right="11"/>
              <w:jc w:val="both"/>
              <w:rPr>
                <w:rFonts w:ascii="Times New Roman" w:hAnsi="Times New Roman"/>
                <w:bCs/>
                <w:color w:val="181717"/>
                <w:sz w:val="24"/>
                <w:szCs w:val="24"/>
              </w:rPr>
            </w:pPr>
            <w:r>
              <w:rPr>
                <w:rFonts w:ascii="Times New Roman" w:hAnsi="Times New Roman"/>
                <w:bCs/>
                <w:color w:val="181717"/>
                <w:sz w:val="24"/>
                <w:szCs w:val="24"/>
              </w:rPr>
              <w:t>Анализ образов литературы 20-х годов</w:t>
            </w:r>
          </w:p>
        </w:tc>
        <w:tc>
          <w:tcPr>
            <w:tcW w:w="0" w:type="auto"/>
            <w:vMerge/>
            <w:tcBorders>
              <w:left w:val="single" w:sz="4" w:space="0" w:color="auto"/>
              <w:right w:val="single" w:sz="4" w:space="0" w:color="auto"/>
            </w:tcBorders>
            <w:vAlign w:val="center"/>
          </w:tcPr>
          <w:p w14:paraId="342E0AD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563BF2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471E1AD" w14:textId="77777777" w:rsidTr="00C504A4">
        <w:trPr>
          <w:trHeight w:val="138"/>
        </w:trPr>
        <w:tc>
          <w:tcPr>
            <w:tcW w:w="0" w:type="auto"/>
            <w:vMerge/>
            <w:tcBorders>
              <w:left w:val="single" w:sz="4" w:space="0" w:color="auto"/>
              <w:right w:val="single" w:sz="4" w:space="0" w:color="auto"/>
            </w:tcBorders>
            <w:vAlign w:val="center"/>
          </w:tcPr>
          <w:p w14:paraId="639285FC"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72B0265" w14:textId="063BB294" w:rsidR="005E0C3C" w:rsidRDefault="005E0C3C" w:rsidP="005E0C3C">
            <w:pPr>
              <w:shd w:val="clear" w:color="auto" w:fill="FFFFFF"/>
              <w:rPr>
                <w:rFonts w:ascii="Times New Roman" w:hAnsi="Times New Roman"/>
                <w:bCs/>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8079B1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6D6406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803ABA8" w14:textId="77777777" w:rsidTr="00CC72DC">
        <w:trPr>
          <w:trHeight w:val="50"/>
        </w:trPr>
        <w:tc>
          <w:tcPr>
            <w:tcW w:w="0" w:type="auto"/>
            <w:vMerge/>
            <w:tcBorders>
              <w:left w:val="single" w:sz="4" w:space="0" w:color="auto"/>
              <w:right w:val="single" w:sz="4" w:space="0" w:color="auto"/>
            </w:tcBorders>
            <w:vAlign w:val="center"/>
          </w:tcPr>
          <w:p w14:paraId="2476520E"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41F77E9" w14:textId="77777777" w:rsidR="00CC72DC" w:rsidRPr="00CF24ED" w:rsidRDefault="00CC72DC" w:rsidP="00CC72DC">
            <w:pPr>
              <w:spacing w:after="5"/>
              <w:ind w:right="11"/>
              <w:jc w:val="both"/>
              <w:rPr>
                <w:rFonts w:ascii="Times New Roman" w:hAnsi="Times New Roman"/>
                <w:color w:val="181717"/>
                <w:sz w:val="24"/>
                <w:szCs w:val="24"/>
              </w:rPr>
            </w:pPr>
            <w:r w:rsidRPr="00CF24ED">
              <w:rPr>
                <w:rFonts w:ascii="Times New Roman" w:hAnsi="Times New Roman"/>
                <w:color w:val="181717"/>
                <w:sz w:val="24"/>
                <w:szCs w:val="24"/>
              </w:rPr>
              <w:t>Составление конспекта по темам «Тема России и революции в творчестве поэтов</w:t>
            </w:r>
          </w:p>
          <w:p w14:paraId="6A36A805" w14:textId="76481F40" w:rsidR="005E0C3C" w:rsidRPr="00F7795E" w:rsidRDefault="00CC72DC" w:rsidP="00CC72DC">
            <w:pPr>
              <w:ind w:right="11"/>
              <w:jc w:val="both"/>
              <w:rPr>
                <w:rFonts w:ascii="Times New Roman" w:hAnsi="Times New Roman"/>
                <w:bCs/>
                <w:color w:val="181717"/>
                <w:sz w:val="24"/>
                <w:szCs w:val="24"/>
              </w:rPr>
            </w:pPr>
            <w:r w:rsidRPr="00CF24ED">
              <w:rPr>
                <w:rFonts w:ascii="Times New Roman" w:hAnsi="Times New Roman"/>
                <w:color w:val="181717"/>
                <w:sz w:val="24"/>
                <w:szCs w:val="24"/>
              </w:rPr>
              <w:t>разных поколений и мировоззрений»</w:t>
            </w:r>
          </w:p>
        </w:tc>
        <w:tc>
          <w:tcPr>
            <w:tcW w:w="0" w:type="auto"/>
            <w:vMerge/>
            <w:tcBorders>
              <w:left w:val="single" w:sz="4" w:space="0" w:color="auto"/>
              <w:right w:val="single" w:sz="4" w:space="0" w:color="auto"/>
            </w:tcBorders>
            <w:vAlign w:val="center"/>
          </w:tcPr>
          <w:p w14:paraId="4DD8A5D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5F747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01C37" w14:textId="77777777" w:rsidTr="00C504A4">
        <w:trPr>
          <w:trHeight w:val="280"/>
        </w:trPr>
        <w:tc>
          <w:tcPr>
            <w:tcW w:w="0" w:type="auto"/>
            <w:vMerge w:val="restart"/>
            <w:tcBorders>
              <w:left w:val="single" w:sz="4" w:space="0" w:color="auto"/>
              <w:right w:val="single" w:sz="4" w:space="0" w:color="auto"/>
            </w:tcBorders>
            <w:vAlign w:val="center"/>
          </w:tcPr>
          <w:p w14:paraId="5C739592" w14:textId="67FE2866" w:rsidR="005E0C3C" w:rsidRPr="00013DBD" w:rsidRDefault="005E0C3C" w:rsidP="005E0C3C">
            <w:pPr>
              <w:rPr>
                <w:rFonts w:ascii="Times New Roman" w:hAnsi="Times New Roman"/>
                <w:b/>
                <w:color w:val="181717"/>
                <w:sz w:val="24"/>
                <w:szCs w:val="24"/>
              </w:rPr>
            </w:pPr>
            <w:r w:rsidRPr="00013DBD">
              <w:rPr>
                <w:rFonts w:ascii="Times New Roman" w:hAnsi="Times New Roman"/>
                <w:b/>
                <w:color w:val="181717"/>
                <w:sz w:val="24"/>
                <w:szCs w:val="24"/>
              </w:rPr>
              <w:t xml:space="preserve">Тема </w:t>
            </w:r>
            <w:r w:rsidR="00CC72DC">
              <w:rPr>
                <w:rFonts w:ascii="Times New Roman" w:hAnsi="Times New Roman"/>
                <w:b/>
                <w:color w:val="181717"/>
                <w:sz w:val="24"/>
                <w:szCs w:val="24"/>
              </w:rPr>
              <w:t>5.1.</w:t>
            </w:r>
          </w:p>
          <w:p w14:paraId="65179728" w14:textId="46BDD58E" w:rsidR="005E0C3C" w:rsidRPr="00F7795E" w:rsidRDefault="00CC72DC" w:rsidP="005E0C3C">
            <w:pPr>
              <w:rPr>
                <w:rFonts w:ascii="Times New Roman" w:hAnsi="Times New Roman"/>
                <w:b/>
                <w:color w:val="181717"/>
                <w:sz w:val="24"/>
                <w:szCs w:val="24"/>
              </w:rPr>
            </w:pPr>
            <w:r>
              <w:rPr>
                <w:rFonts w:ascii="Times New Roman" w:hAnsi="Times New Roman"/>
                <w:b/>
                <w:color w:val="181717"/>
                <w:sz w:val="24"/>
                <w:szCs w:val="24"/>
              </w:rPr>
              <w:t>Жизнь и творчество В.В. Маяковского</w:t>
            </w:r>
          </w:p>
        </w:tc>
        <w:tc>
          <w:tcPr>
            <w:tcW w:w="2215" w:type="pct"/>
            <w:tcBorders>
              <w:top w:val="single" w:sz="4" w:space="0" w:color="auto"/>
              <w:left w:val="single" w:sz="4" w:space="0" w:color="auto"/>
              <w:bottom w:val="single" w:sz="4" w:space="0" w:color="auto"/>
              <w:right w:val="single" w:sz="4" w:space="0" w:color="auto"/>
            </w:tcBorders>
          </w:tcPr>
          <w:p w14:paraId="550EC7F9" w14:textId="07145CFE" w:rsidR="005E0C3C" w:rsidRPr="00CD1132"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31A919F" w14:textId="777FB2FB" w:rsidR="005E0C3C" w:rsidRPr="00620259" w:rsidRDefault="00FA0EC3" w:rsidP="005E0C3C">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339AB4D9" w14:textId="77777777" w:rsidR="005E0C3C" w:rsidRPr="00F7795E" w:rsidRDefault="005E0C3C" w:rsidP="005E0C3C">
            <w:pPr>
              <w:jc w:val="center"/>
              <w:rPr>
                <w:rFonts w:ascii="Times New Roman" w:hAnsi="Times New Roman"/>
                <w:bCs/>
                <w:sz w:val="24"/>
                <w:szCs w:val="24"/>
              </w:rPr>
            </w:pPr>
            <w:r w:rsidRPr="00F7795E">
              <w:rPr>
                <w:rFonts w:ascii="Times New Roman" w:hAnsi="Times New Roman"/>
                <w:bCs/>
                <w:sz w:val="24"/>
                <w:szCs w:val="24"/>
              </w:rPr>
              <w:t>ЛР1,ЛР2,ЛР5,ЛР6,МР1, ПР1,ЛРВ7, ЛРВ2</w:t>
            </w:r>
          </w:p>
          <w:p w14:paraId="1D51456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C7D12B9" w14:textId="77777777" w:rsidTr="00C504A4">
        <w:trPr>
          <w:trHeight w:val="278"/>
        </w:trPr>
        <w:tc>
          <w:tcPr>
            <w:tcW w:w="0" w:type="auto"/>
            <w:vMerge/>
            <w:tcBorders>
              <w:left w:val="single" w:sz="4" w:space="0" w:color="auto"/>
              <w:right w:val="single" w:sz="4" w:space="0" w:color="auto"/>
            </w:tcBorders>
            <w:vAlign w:val="center"/>
          </w:tcPr>
          <w:p w14:paraId="0BD53614"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D88462E" w14:textId="7B9A8163" w:rsidR="005E0C3C" w:rsidRPr="00CD1132" w:rsidRDefault="00CC72DC" w:rsidP="005E0C3C">
            <w:pPr>
              <w:ind w:right="11"/>
              <w:jc w:val="both"/>
              <w:rPr>
                <w:rFonts w:ascii="Times New Roman" w:hAnsi="Times New Roman"/>
                <w:bCs/>
                <w:color w:val="181717"/>
                <w:sz w:val="24"/>
                <w:szCs w:val="24"/>
              </w:rPr>
            </w:pPr>
            <w:r w:rsidRPr="00CF24ED">
              <w:rPr>
                <w:rFonts w:ascii="Times New Roman" w:hAnsi="Times New Roman"/>
                <w:color w:val="181717"/>
                <w:sz w:val="24"/>
                <w:szCs w:val="24"/>
              </w:rPr>
              <w:t>Поэтическая новизна лирики В.В. Маяковского</w:t>
            </w:r>
          </w:p>
        </w:tc>
        <w:tc>
          <w:tcPr>
            <w:tcW w:w="0" w:type="auto"/>
            <w:tcBorders>
              <w:left w:val="single" w:sz="4" w:space="0" w:color="auto"/>
              <w:right w:val="single" w:sz="4" w:space="0" w:color="auto"/>
            </w:tcBorders>
            <w:vAlign w:val="center"/>
          </w:tcPr>
          <w:p w14:paraId="3FF90CEE" w14:textId="32428AD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71E57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DC94A6D" w14:textId="77777777" w:rsidTr="00C504A4">
        <w:trPr>
          <w:trHeight w:val="278"/>
        </w:trPr>
        <w:tc>
          <w:tcPr>
            <w:tcW w:w="0" w:type="auto"/>
            <w:vMerge/>
            <w:tcBorders>
              <w:left w:val="single" w:sz="4" w:space="0" w:color="auto"/>
              <w:right w:val="single" w:sz="4" w:space="0" w:color="auto"/>
            </w:tcBorders>
            <w:vAlign w:val="center"/>
          </w:tcPr>
          <w:p w14:paraId="25440CCA"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AB6318" w14:textId="15E675B4" w:rsidR="005E0C3C" w:rsidRPr="00CD1132"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0057505" w14:textId="0F7126A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730D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E17DEFB" w14:textId="77777777" w:rsidTr="00C504A4">
        <w:trPr>
          <w:trHeight w:val="278"/>
        </w:trPr>
        <w:tc>
          <w:tcPr>
            <w:tcW w:w="0" w:type="auto"/>
            <w:vMerge/>
            <w:tcBorders>
              <w:left w:val="single" w:sz="4" w:space="0" w:color="auto"/>
              <w:right w:val="single" w:sz="4" w:space="0" w:color="auto"/>
            </w:tcBorders>
            <w:vAlign w:val="center"/>
          </w:tcPr>
          <w:p w14:paraId="4E38F291"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9BE7CA3" w14:textId="7A806752" w:rsidR="005E0C3C" w:rsidRPr="00CD1132" w:rsidRDefault="00CC72DC" w:rsidP="005E0C3C">
            <w:pPr>
              <w:spacing w:after="5"/>
              <w:ind w:left="10" w:right="11" w:hanging="9"/>
              <w:jc w:val="both"/>
              <w:rPr>
                <w:rFonts w:ascii="Times New Roman" w:hAnsi="Times New Roman"/>
                <w:bCs/>
                <w:color w:val="181717"/>
                <w:sz w:val="24"/>
                <w:szCs w:val="24"/>
              </w:rPr>
            </w:pPr>
            <w:r>
              <w:rPr>
                <w:rFonts w:ascii="Times New Roman" w:hAnsi="Times New Roman"/>
                <w:bCs/>
                <w:color w:val="181717"/>
                <w:sz w:val="24"/>
                <w:szCs w:val="24"/>
              </w:rPr>
              <w:t>Анализ любовной лирики Маяковского</w:t>
            </w:r>
          </w:p>
        </w:tc>
        <w:tc>
          <w:tcPr>
            <w:tcW w:w="0" w:type="auto"/>
            <w:vMerge/>
            <w:tcBorders>
              <w:left w:val="single" w:sz="4" w:space="0" w:color="auto"/>
              <w:right w:val="single" w:sz="4" w:space="0" w:color="auto"/>
            </w:tcBorders>
            <w:vAlign w:val="center"/>
          </w:tcPr>
          <w:p w14:paraId="1BC082D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8FF5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B7E04A6" w14:textId="77777777" w:rsidTr="00C504A4">
        <w:trPr>
          <w:trHeight w:val="278"/>
        </w:trPr>
        <w:tc>
          <w:tcPr>
            <w:tcW w:w="0" w:type="auto"/>
            <w:vMerge/>
            <w:tcBorders>
              <w:left w:val="single" w:sz="4" w:space="0" w:color="auto"/>
              <w:right w:val="single" w:sz="4" w:space="0" w:color="auto"/>
            </w:tcBorders>
            <w:vAlign w:val="center"/>
          </w:tcPr>
          <w:p w14:paraId="64D21621"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AA7CCBF" w14:textId="2E317885" w:rsidR="005E0C3C" w:rsidRPr="00CD1132"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266B6A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979AA0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6DDF38E" w14:textId="77777777" w:rsidTr="00C504A4">
        <w:trPr>
          <w:trHeight w:val="278"/>
        </w:trPr>
        <w:tc>
          <w:tcPr>
            <w:tcW w:w="0" w:type="auto"/>
            <w:vMerge/>
            <w:tcBorders>
              <w:left w:val="single" w:sz="4" w:space="0" w:color="auto"/>
              <w:right w:val="single" w:sz="4" w:space="0" w:color="auto"/>
            </w:tcBorders>
            <w:vAlign w:val="center"/>
          </w:tcPr>
          <w:p w14:paraId="0E9C3132"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17F25B" w14:textId="4EE860DE" w:rsidR="005E0C3C" w:rsidRPr="00CD1132" w:rsidRDefault="00CC72DC"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CC72DC">
              <w:rPr>
                <w:rFonts w:ascii="Times New Roman" w:hAnsi="Times New Roman"/>
                <w:bCs/>
                <w:color w:val="181717"/>
                <w:sz w:val="24"/>
                <w:szCs w:val="24"/>
              </w:rPr>
              <w:t>Жизнь и творчество В.В. Маяковского</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46B9407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BEAB992"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AC44768" w14:textId="77777777" w:rsidTr="00C504A4">
        <w:trPr>
          <w:trHeight w:val="280"/>
        </w:trPr>
        <w:tc>
          <w:tcPr>
            <w:tcW w:w="0" w:type="auto"/>
            <w:vMerge w:val="restart"/>
            <w:tcBorders>
              <w:left w:val="single" w:sz="4" w:space="0" w:color="auto"/>
              <w:right w:val="single" w:sz="4" w:space="0" w:color="auto"/>
            </w:tcBorders>
            <w:vAlign w:val="center"/>
          </w:tcPr>
          <w:p w14:paraId="48988449" w14:textId="5E200815" w:rsidR="005E0C3C" w:rsidRDefault="005E0C3C" w:rsidP="005E0C3C">
            <w:pPr>
              <w:rPr>
                <w:rFonts w:ascii="Times New Roman" w:hAnsi="Times New Roman"/>
                <w:b/>
                <w:color w:val="181717"/>
                <w:sz w:val="24"/>
                <w:szCs w:val="24"/>
              </w:rPr>
            </w:pPr>
            <w:r>
              <w:rPr>
                <w:rFonts w:ascii="Times New Roman" w:hAnsi="Times New Roman"/>
                <w:b/>
                <w:color w:val="181717"/>
                <w:sz w:val="24"/>
                <w:szCs w:val="24"/>
              </w:rPr>
              <w:t xml:space="preserve">Тема </w:t>
            </w:r>
            <w:r w:rsidR="00CC72DC">
              <w:rPr>
                <w:rFonts w:ascii="Times New Roman" w:hAnsi="Times New Roman"/>
                <w:b/>
                <w:color w:val="181717"/>
                <w:sz w:val="24"/>
                <w:szCs w:val="24"/>
              </w:rPr>
              <w:t>5.2.</w:t>
            </w:r>
          </w:p>
          <w:p w14:paraId="125C8A64" w14:textId="31DB4010" w:rsidR="005E0C3C" w:rsidRPr="00013DBD" w:rsidRDefault="00CC72DC" w:rsidP="005E0C3C">
            <w:pPr>
              <w:rPr>
                <w:rFonts w:ascii="Times New Roman" w:hAnsi="Times New Roman"/>
                <w:b/>
                <w:color w:val="181717"/>
                <w:sz w:val="24"/>
                <w:szCs w:val="24"/>
              </w:rPr>
            </w:pPr>
            <w:r>
              <w:rPr>
                <w:rFonts w:ascii="Times New Roman" w:hAnsi="Times New Roman"/>
                <w:b/>
                <w:color w:val="181717"/>
                <w:sz w:val="24"/>
                <w:szCs w:val="24"/>
              </w:rPr>
              <w:t>Жизнь и творчество С.А. Есенина</w:t>
            </w:r>
          </w:p>
        </w:tc>
        <w:tc>
          <w:tcPr>
            <w:tcW w:w="2215" w:type="pct"/>
            <w:tcBorders>
              <w:top w:val="single" w:sz="4" w:space="0" w:color="auto"/>
              <w:left w:val="single" w:sz="4" w:space="0" w:color="auto"/>
              <w:bottom w:val="single" w:sz="4" w:space="0" w:color="auto"/>
              <w:right w:val="single" w:sz="4" w:space="0" w:color="auto"/>
            </w:tcBorders>
          </w:tcPr>
          <w:p w14:paraId="0335DC13" w14:textId="00BABD44" w:rsidR="005E0C3C" w:rsidRPr="00013DBD"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44486BCA" w14:textId="66799E4B" w:rsidR="005E0C3C" w:rsidRPr="00620259" w:rsidRDefault="00FA0EC3" w:rsidP="005E0C3C">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35D1BC91" w14:textId="77777777" w:rsidR="005E0C3C" w:rsidRPr="00C2576E" w:rsidRDefault="005E0C3C" w:rsidP="005E0C3C">
            <w:pPr>
              <w:rPr>
                <w:rFonts w:ascii="Times New Roman" w:hAnsi="Times New Roman"/>
                <w:bCs/>
                <w:iCs/>
                <w:sz w:val="24"/>
                <w:szCs w:val="24"/>
              </w:rPr>
            </w:pPr>
            <w:r w:rsidRPr="00C2576E">
              <w:rPr>
                <w:rFonts w:ascii="Times New Roman" w:hAnsi="Times New Roman"/>
                <w:bCs/>
                <w:iCs/>
                <w:sz w:val="24"/>
                <w:szCs w:val="24"/>
              </w:rPr>
              <w:t>ЛР1,ЛР2,ЛР5,ЛР6,МР1, ПР1,ЛРВ7, ЛРВ2</w:t>
            </w:r>
          </w:p>
          <w:p w14:paraId="295C08A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2B991B1" w14:textId="77777777" w:rsidTr="00C504A4">
        <w:trPr>
          <w:trHeight w:val="886"/>
        </w:trPr>
        <w:tc>
          <w:tcPr>
            <w:tcW w:w="0" w:type="auto"/>
            <w:vMerge/>
            <w:tcBorders>
              <w:left w:val="single" w:sz="4" w:space="0" w:color="auto"/>
              <w:right w:val="single" w:sz="4" w:space="0" w:color="auto"/>
            </w:tcBorders>
            <w:vAlign w:val="center"/>
          </w:tcPr>
          <w:p w14:paraId="1ADD7A99"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2FBD47" w14:textId="77777777" w:rsidR="00CC72DC" w:rsidRPr="00CC72DC" w:rsidRDefault="00CC72DC" w:rsidP="00CC72DC">
            <w:pPr>
              <w:spacing w:after="5"/>
              <w:ind w:right="11"/>
              <w:jc w:val="both"/>
              <w:rPr>
                <w:rFonts w:ascii="Times New Roman" w:hAnsi="Times New Roman"/>
                <w:color w:val="181717"/>
                <w:sz w:val="24"/>
                <w:szCs w:val="24"/>
              </w:rPr>
            </w:pPr>
            <w:r w:rsidRPr="00CC72DC">
              <w:rPr>
                <w:rFonts w:ascii="Times New Roman" w:hAnsi="Times New Roman"/>
                <w:color w:val="181717"/>
                <w:sz w:val="24"/>
                <w:szCs w:val="24"/>
              </w:rPr>
              <w:t>Крестьянская поэзия 20-х годов. Художественное своеобразие творчества</w:t>
            </w:r>
          </w:p>
          <w:p w14:paraId="3DB4F887" w14:textId="505ACCBA" w:rsidR="005E0C3C" w:rsidRPr="00013DBD" w:rsidRDefault="00CC72DC" w:rsidP="00CC72DC">
            <w:pPr>
              <w:spacing w:after="5"/>
              <w:ind w:right="11"/>
              <w:jc w:val="both"/>
              <w:rPr>
                <w:rFonts w:ascii="Times New Roman" w:hAnsi="Times New Roman"/>
                <w:bCs/>
                <w:color w:val="181717"/>
                <w:sz w:val="24"/>
                <w:szCs w:val="24"/>
              </w:rPr>
            </w:pPr>
            <w:r w:rsidRPr="00CF24ED">
              <w:rPr>
                <w:rFonts w:ascii="Times New Roman" w:hAnsi="Times New Roman"/>
                <w:color w:val="181717"/>
                <w:sz w:val="24"/>
                <w:szCs w:val="24"/>
              </w:rPr>
              <w:t>С.А.</w:t>
            </w:r>
            <w:r>
              <w:rPr>
                <w:rFonts w:ascii="Times New Roman" w:hAnsi="Times New Roman"/>
                <w:color w:val="181717"/>
                <w:sz w:val="24"/>
                <w:szCs w:val="24"/>
              </w:rPr>
              <w:t xml:space="preserve"> </w:t>
            </w:r>
            <w:r w:rsidRPr="00CF24ED">
              <w:rPr>
                <w:rFonts w:ascii="Times New Roman" w:hAnsi="Times New Roman"/>
                <w:color w:val="181717"/>
                <w:sz w:val="24"/>
                <w:szCs w:val="24"/>
              </w:rPr>
              <w:t>Есенина</w:t>
            </w:r>
          </w:p>
        </w:tc>
        <w:tc>
          <w:tcPr>
            <w:tcW w:w="0" w:type="auto"/>
            <w:tcBorders>
              <w:left w:val="single" w:sz="4" w:space="0" w:color="auto"/>
              <w:right w:val="single" w:sz="4" w:space="0" w:color="auto"/>
            </w:tcBorders>
            <w:vAlign w:val="center"/>
          </w:tcPr>
          <w:p w14:paraId="62AF2EAE" w14:textId="377D246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59EA8A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441A79F" w14:textId="77777777" w:rsidTr="00C504A4">
        <w:trPr>
          <w:trHeight w:val="278"/>
        </w:trPr>
        <w:tc>
          <w:tcPr>
            <w:tcW w:w="0" w:type="auto"/>
            <w:vMerge/>
            <w:tcBorders>
              <w:left w:val="single" w:sz="4" w:space="0" w:color="auto"/>
              <w:right w:val="single" w:sz="4" w:space="0" w:color="auto"/>
            </w:tcBorders>
            <w:vAlign w:val="center"/>
          </w:tcPr>
          <w:p w14:paraId="041730F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8BDF1F0" w14:textId="14798235" w:rsidR="005E0C3C" w:rsidRPr="00013DBD"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9F729E0" w14:textId="26038D1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A0E5E3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D7050" w14:textId="77777777" w:rsidTr="00C504A4">
        <w:trPr>
          <w:trHeight w:val="278"/>
        </w:trPr>
        <w:tc>
          <w:tcPr>
            <w:tcW w:w="0" w:type="auto"/>
            <w:vMerge/>
            <w:tcBorders>
              <w:left w:val="single" w:sz="4" w:space="0" w:color="auto"/>
              <w:right w:val="single" w:sz="4" w:space="0" w:color="auto"/>
            </w:tcBorders>
            <w:vAlign w:val="center"/>
          </w:tcPr>
          <w:p w14:paraId="55C83C5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C02E5F" w14:textId="6BF5BBBA" w:rsidR="005E0C3C" w:rsidRPr="00013DBD" w:rsidRDefault="00CC72DC"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направлений лирики С.А. Есенина</w:t>
            </w:r>
          </w:p>
        </w:tc>
        <w:tc>
          <w:tcPr>
            <w:tcW w:w="0" w:type="auto"/>
            <w:vMerge/>
            <w:tcBorders>
              <w:left w:val="single" w:sz="4" w:space="0" w:color="auto"/>
              <w:right w:val="single" w:sz="4" w:space="0" w:color="auto"/>
            </w:tcBorders>
            <w:vAlign w:val="center"/>
          </w:tcPr>
          <w:p w14:paraId="50BFDF0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BDB2A2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03C9761" w14:textId="77777777" w:rsidTr="00C504A4">
        <w:trPr>
          <w:trHeight w:val="278"/>
        </w:trPr>
        <w:tc>
          <w:tcPr>
            <w:tcW w:w="0" w:type="auto"/>
            <w:vMerge/>
            <w:tcBorders>
              <w:left w:val="single" w:sz="4" w:space="0" w:color="auto"/>
              <w:right w:val="single" w:sz="4" w:space="0" w:color="auto"/>
            </w:tcBorders>
            <w:vAlign w:val="center"/>
          </w:tcPr>
          <w:p w14:paraId="1CFA8C00"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2D994CB" w14:textId="2C2F8742" w:rsidR="005E0C3C" w:rsidRPr="00013DBD"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02E23D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520A3E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9E2BF9B" w14:textId="77777777" w:rsidTr="00C504A4">
        <w:trPr>
          <w:trHeight w:val="278"/>
        </w:trPr>
        <w:tc>
          <w:tcPr>
            <w:tcW w:w="0" w:type="auto"/>
            <w:vMerge/>
            <w:tcBorders>
              <w:left w:val="single" w:sz="4" w:space="0" w:color="auto"/>
              <w:right w:val="single" w:sz="4" w:space="0" w:color="auto"/>
            </w:tcBorders>
            <w:vAlign w:val="center"/>
          </w:tcPr>
          <w:p w14:paraId="28AA038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5687BF" w14:textId="1608D8F5" w:rsidR="005E0C3C" w:rsidRPr="00013DBD" w:rsidRDefault="00CC72DC"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CC72DC">
              <w:rPr>
                <w:rFonts w:ascii="Times New Roman" w:hAnsi="Times New Roman"/>
                <w:bCs/>
                <w:color w:val="181717"/>
                <w:sz w:val="24"/>
                <w:szCs w:val="24"/>
              </w:rPr>
              <w:t>Жизнь и творчество С.А. Есенина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BA2703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B7F94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C807AB1" w14:textId="77777777" w:rsidTr="00C504A4">
        <w:trPr>
          <w:trHeight w:val="90"/>
        </w:trPr>
        <w:tc>
          <w:tcPr>
            <w:tcW w:w="0" w:type="auto"/>
            <w:vMerge w:val="restart"/>
            <w:tcBorders>
              <w:left w:val="single" w:sz="4" w:space="0" w:color="auto"/>
              <w:right w:val="single" w:sz="4" w:space="0" w:color="auto"/>
            </w:tcBorders>
            <w:vAlign w:val="center"/>
          </w:tcPr>
          <w:p w14:paraId="1707BCEE" w14:textId="71580BF7" w:rsidR="005E0C3C" w:rsidRDefault="005E0C3C" w:rsidP="007A2EB6">
            <w:pPr>
              <w:rPr>
                <w:rFonts w:ascii="Times New Roman" w:hAnsi="Times New Roman"/>
                <w:b/>
                <w:color w:val="181717"/>
                <w:sz w:val="24"/>
                <w:szCs w:val="24"/>
              </w:rPr>
            </w:pPr>
            <w:r w:rsidRPr="00A33C5C">
              <w:rPr>
                <w:rFonts w:ascii="Times New Roman" w:hAnsi="Times New Roman"/>
                <w:b/>
                <w:color w:val="181717"/>
                <w:sz w:val="24"/>
                <w:szCs w:val="24"/>
              </w:rPr>
              <w:t>Тема</w:t>
            </w:r>
            <w:r w:rsidR="007A2EB6">
              <w:rPr>
                <w:rFonts w:ascii="Times New Roman" w:hAnsi="Times New Roman"/>
                <w:b/>
                <w:color w:val="181717"/>
                <w:sz w:val="24"/>
                <w:szCs w:val="24"/>
              </w:rPr>
              <w:t xml:space="preserve"> 6</w:t>
            </w:r>
            <w:r w:rsidRPr="00A33C5C">
              <w:rPr>
                <w:rFonts w:ascii="Times New Roman" w:hAnsi="Times New Roman"/>
                <w:b/>
                <w:color w:val="181717"/>
                <w:sz w:val="24"/>
                <w:szCs w:val="24"/>
              </w:rPr>
              <w:t>.</w:t>
            </w:r>
            <w:r>
              <w:rPr>
                <w:rFonts w:ascii="Times New Roman" w:hAnsi="Times New Roman"/>
                <w:b/>
                <w:color w:val="181717"/>
                <w:sz w:val="24"/>
                <w:szCs w:val="24"/>
              </w:rPr>
              <w:t xml:space="preserve"> </w:t>
            </w:r>
            <w:r w:rsidR="007A2EB6">
              <w:t xml:space="preserve"> </w:t>
            </w:r>
            <w:r w:rsidR="007A2EB6" w:rsidRPr="007A2EB6">
              <w:rPr>
                <w:rFonts w:ascii="Times New Roman" w:hAnsi="Times New Roman"/>
                <w:b/>
                <w:color w:val="181717"/>
                <w:sz w:val="24"/>
                <w:szCs w:val="24"/>
              </w:rPr>
              <w:t>Литература 30-х –</w:t>
            </w:r>
            <w:r w:rsidR="007A2EB6">
              <w:rPr>
                <w:rFonts w:ascii="Times New Roman" w:hAnsi="Times New Roman"/>
                <w:b/>
                <w:color w:val="181717"/>
                <w:sz w:val="24"/>
                <w:szCs w:val="24"/>
              </w:rPr>
              <w:t xml:space="preserve"> </w:t>
            </w:r>
            <w:r w:rsidR="007A2EB6" w:rsidRPr="007A2EB6">
              <w:rPr>
                <w:rFonts w:ascii="Times New Roman" w:hAnsi="Times New Roman"/>
                <w:b/>
                <w:color w:val="181717"/>
                <w:sz w:val="24"/>
                <w:szCs w:val="24"/>
              </w:rPr>
              <w:t>начала 40-х годов.</w:t>
            </w:r>
          </w:p>
        </w:tc>
        <w:tc>
          <w:tcPr>
            <w:tcW w:w="2215" w:type="pct"/>
            <w:tcBorders>
              <w:top w:val="single" w:sz="4" w:space="0" w:color="auto"/>
              <w:left w:val="single" w:sz="4" w:space="0" w:color="auto"/>
              <w:bottom w:val="single" w:sz="4" w:space="0" w:color="auto"/>
              <w:right w:val="single" w:sz="4" w:space="0" w:color="auto"/>
            </w:tcBorders>
          </w:tcPr>
          <w:p w14:paraId="1EE7B4CE" w14:textId="48092AB9" w:rsidR="005E0C3C" w:rsidRPr="00E30D33" w:rsidRDefault="007A2EB6" w:rsidP="005E0C3C">
            <w:pPr>
              <w:ind w:right="11"/>
              <w:jc w:val="both"/>
              <w:rPr>
                <w:rFonts w:ascii="Times New Roman" w:hAnsi="Times New Roman"/>
                <w:b/>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tcPr>
          <w:p w14:paraId="3A0FFB1C" w14:textId="2C9ECA24" w:rsidR="005E0C3C" w:rsidRPr="00620259" w:rsidRDefault="00FA0EC3" w:rsidP="005E0C3C">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0FEAA5DA" w14:textId="77777777" w:rsidR="005E0C3C" w:rsidRPr="00E30D33" w:rsidRDefault="005E0C3C" w:rsidP="005E0C3C">
            <w:pPr>
              <w:rPr>
                <w:rFonts w:ascii="Times New Roman" w:hAnsi="Times New Roman"/>
                <w:bCs/>
                <w:iCs/>
                <w:sz w:val="24"/>
                <w:szCs w:val="24"/>
              </w:rPr>
            </w:pPr>
            <w:r w:rsidRPr="00E30D33">
              <w:rPr>
                <w:rFonts w:ascii="Times New Roman" w:hAnsi="Times New Roman"/>
                <w:bCs/>
                <w:iCs/>
                <w:sz w:val="24"/>
                <w:szCs w:val="24"/>
              </w:rPr>
              <w:t>ЛР1,ЛР2,ЛР5,ЛР6,МР1, ПР1,ЛРВ7, ЛРВ2</w:t>
            </w:r>
          </w:p>
          <w:p w14:paraId="1221247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2418116" w14:textId="77777777" w:rsidTr="007A2EB6">
        <w:trPr>
          <w:trHeight w:val="1049"/>
        </w:trPr>
        <w:tc>
          <w:tcPr>
            <w:tcW w:w="0" w:type="auto"/>
            <w:vMerge/>
            <w:tcBorders>
              <w:left w:val="single" w:sz="4" w:space="0" w:color="auto"/>
              <w:right w:val="single" w:sz="4" w:space="0" w:color="auto"/>
            </w:tcBorders>
            <w:vAlign w:val="center"/>
          </w:tcPr>
          <w:p w14:paraId="0B8B874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6D1751" w14:textId="77777777" w:rsidR="007A2EB6" w:rsidRPr="007A2EB6" w:rsidRDefault="007A2EB6" w:rsidP="007A2EB6">
            <w:pPr>
              <w:spacing w:after="29"/>
              <w:ind w:right="11"/>
              <w:jc w:val="both"/>
              <w:rPr>
                <w:rFonts w:ascii="Franklin Gothic" w:eastAsia="Franklin Gothic" w:hAnsi="Franklin Gothic" w:cs="Franklin Gothic"/>
                <w:bCs/>
                <w:color w:val="181717"/>
                <w:sz w:val="24"/>
                <w:szCs w:val="24"/>
              </w:rPr>
            </w:pPr>
            <w:r w:rsidRPr="007A2EB6">
              <w:rPr>
                <w:rFonts w:ascii="Franklin Gothic" w:eastAsia="Franklin Gothic" w:hAnsi="Franklin Gothic" w:cs="Franklin Gothic"/>
                <w:bCs/>
                <w:color w:val="181717"/>
                <w:sz w:val="24"/>
                <w:szCs w:val="24"/>
              </w:rPr>
              <w:t>Становление новой культуры в 30-е годы. Поворот к патриотизму в середине</w:t>
            </w:r>
          </w:p>
          <w:p w14:paraId="02D1E28D" w14:textId="34245F3C" w:rsidR="005E0C3C" w:rsidRPr="00C2576E" w:rsidRDefault="007A2EB6" w:rsidP="007A2EB6">
            <w:pPr>
              <w:ind w:right="11"/>
              <w:jc w:val="both"/>
              <w:rPr>
                <w:rFonts w:ascii="Times New Roman" w:hAnsi="Times New Roman"/>
                <w:bCs/>
                <w:color w:val="181717"/>
                <w:sz w:val="24"/>
                <w:szCs w:val="24"/>
              </w:rPr>
            </w:pPr>
            <w:r w:rsidRPr="001A449A">
              <w:rPr>
                <w:rFonts w:ascii="Franklin Gothic" w:eastAsia="Franklin Gothic" w:hAnsi="Franklin Gothic" w:cs="Franklin Gothic"/>
                <w:bCs/>
                <w:color w:val="181717"/>
                <w:sz w:val="24"/>
                <w:szCs w:val="24"/>
              </w:rPr>
              <w:t>30-х годов. Социалистический реализм как новый художественный метод</w:t>
            </w:r>
          </w:p>
        </w:tc>
        <w:tc>
          <w:tcPr>
            <w:tcW w:w="0" w:type="auto"/>
            <w:vMerge w:val="restart"/>
            <w:tcBorders>
              <w:left w:val="single" w:sz="4" w:space="0" w:color="auto"/>
              <w:right w:val="single" w:sz="4" w:space="0" w:color="auto"/>
            </w:tcBorders>
            <w:vAlign w:val="center"/>
          </w:tcPr>
          <w:p w14:paraId="48ECE555" w14:textId="65E481E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326CADE"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383CBFB" w14:textId="77777777" w:rsidTr="00C504A4">
        <w:trPr>
          <w:trHeight w:val="86"/>
        </w:trPr>
        <w:tc>
          <w:tcPr>
            <w:tcW w:w="0" w:type="auto"/>
            <w:vMerge/>
            <w:tcBorders>
              <w:left w:val="single" w:sz="4" w:space="0" w:color="auto"/>
              <w:right w:val="single" w:sz="4" w:space="0" w:color="auto"/>
            </w:tcBorders>
            <w:vAlign w:val="center"/>
          </w:tcPr>
          <w:p w14:paraId="66020C0C"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50724" w14:textId="1BC57AF9" w:rsidR="005E0C3C" w:rsidRPr="00C2576E"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2B3FE7A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A73AB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54A6D4F" w14:textId="77777777" w:rsidTr="00C504A4">
        <w:trPr>
          <w:trHeight w:val="86"/>
        </w:trPr>
        <w:tc>
          <w:tcPr>
            <w:tcW w:w="0" w:type="auto"/>
            <w:vMerge/>
            <w:tcBorders>
              <w:left w:val="single" w:sz="4" w:space="0" w:color="auto"/>
              <w:right w:val="single" w:sz="4" w:space="0" w:color="auto"/>
            </w:tcBorders>
            <w:vAlign w:val="center"/>
          </w:tcPr>
          <w:p w14:paraId="123525B1"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F3B20C" w14:textId="361F5CFC" w:rsidR="005E0C3C" w:rsidRPr="00C2576E" w:rsidRDefault="007A2EB6" w:rsidP="005E0C3C">
            <w:pPr>
              <w:ind w:right="11"/>
              <w:jc w:val="both"/>
              <w:rPr>
                <w:rFonts w:ascii="Times New Roman" w:hAnsi="Times New Roman"/>
                <w:bCs/>
                <w:color w:val="181717"/>
                <w:sz w:val="24"/>
                <w:szCs w:val="24"/>
              </w:rPr>
            </w:pPr>
            <w:r>
              <w:rPr>
                <w:rFonts w:ascii="Times New Roman" w:hAnsi="Times New Roman"/>
                <w:bCs/>
                <w:color w:val="181717"/>
                <w:sz w:val="24"/>
                <w:szCs w:val="24"/>
              </w:rPr>
              <w:t>Образ Гражданской войны в литературе</w:t>
            </w:r>
          </w:p>
        </w:tc>
        <w:tc>
          <w:tcPr>
            <w:tcW w:w="0" w:type="auto"/>
            <w:vMerge/>
            <w:tcBorders>
              <w:left w:val="single" w:sz="4" w:space="0" w:color="auto"/>
              <w:right w:val="single" w:sz="4" w:space="0" w:color="auto"/>
            </w:tcBorders>
            <w:vAlign w:val="center"/>
          </w:tcPr>
          <w:p w14:paraId="6F02396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1AD8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E8FABC7" w14:textId="77777777" w:rsidTr="00C504A4">
        <w:trPr>
          <w:trHeight w:val="86"/>
        </w:trPr>
        <w:tc>
          <w:tcPr>
            <w:tcW w:w="0" w:type="auto"/>
            <w:vMerge/>
            <w:tcBorders>
              <w:left w:val="single" w:sz="4" w:space="0" w:color="auto"/>
              <w:right w:val="single" w:sz="4" w:space="0" w:color="auto"/>
            </w:tcBorders>
            <w:vAlign w:val="center"/>
          </w:tcPr>
          <w:p w14:paraId="635026B2"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E960F2" w14:textId="562CAF2D" w:rsidR="005E0C3C" w:rsidRPr="00C2576E"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838D51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752CD0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EB0B137" w14:textId="77777777" w:rsidTr="00C504A4">
        <w:trPr>
          <w:trHeight w:val="86"/>
        </w:trPr>
        <w:tc>
          <w:tcPr>
            <w:tcW w:w="0" w:type="auto"/>
            <w:vMerge/>
            <w:tcBorders>
              <w:left w:val="single" w:sz="4" w:space="0" w:color="auto"/>
              <w:right w:val="single" w:sz="4" w:space="0" w:color="auto"/>
            </w:tcBorders>
            <w:vAlign w:val="center"/>
          </w:tcPr>
          <w:p w14:paraId="462D4D0C"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6D7F77" w14:textId="77777777" w:rsidR="007A2EB6" w:rsidRPr="00AB268A" w:rsidRDefault="007A2EB6" w:rsidP="007A2EB6">
            <w:pPr>
              <w:spacing w:after="29"/>
              <w:ind w:left="9" w:right="11" w:hanging="9"/>
              <w:jc w:val="both"/>
              <w:rPr>
                <w:rFonts w:ascii="Franklin Gothic" w:eastAsia="Franklin Gothic" w:hAnsi="Franklin Gothic" w:cs="Franklin Gothic"/>
                <w:bCs/>
                <w:color w:val="181717"/>
                <w:sz w:val="24"/>
                <w:szCs w:val="24"/>
              </w:rPr>
            </w:pPr>
            <w:r w:rsidRPr="00AB268A">
              <w:rPr>
                <w:rFonts w:ascii="Franklin Gothic" w:eastAsia="Franklin Gothic" w:hAnsi="Franklin Gothic" w:cs="Franklin Gothic"/>
                <w:bCs/>
                <w:color w:val="181717"/>
                <w:sz w:val="24"/>
                <w:szCs w:val="24"/>
              </w:rPr>
              <w:t>Составление конспекта по теме «Трагедия изображения Гражданской войны в</w:t>
            </w:r>
          </w:p>
          <w:p w14:paraId="52F19FCC" w14:textId="7EBFBF09" w:rsidR="005E0C3C" w:rsidRPr="00C2576E" w:rsidRDefault="007A2EB6" w:rsidP="007A2EB6">
            <w:pPr>
              <w:ind w:right="11"/>
              <w:jc w:val="both"/>
              <w:rPr>
                <w:rFonts w:ascii="Times New Roman" w:hAnsi="Times New Roman"/>
                <w:bCs/>
                <w:color w:val="181717"/>
                <w:sz w:val="24"/>
                <w:szCs w:val="24"/>
              </w:rPr>
            </w:pPr>
            <w:r w:rsidRPr="00AB268A">
              <w:rPr>
                <w:rFonts w:ascii="Franklin Gothic" w:eastAsia="Franklin Gothic" w:hAnsi="Franklin Gothic" w:cs="Franklin Gothic"/>
                <w:bCs/>
                <w:color w:val="181717"/>
                <w:sz w:val="24"/>
                <w:szCs w:val="24"/>
              </w:rPr>
              <w:t>художественной литературе».</w:t>
            </w:r>
          </w:p>
        </w:tc>
        <w:tc>
          <w:tcPr>
            <w:tcW w:w="0" w:type="auto"/>
            <w:vMerge/>
            <w:tcBorders>
              <w:left w:val="single" w:sz="4" w:space="0" w:color="auto"/>
              <w:right w:val="single" w:sz="4" w:space="0" w:color="auto"/>
            </w:tcBorders>
            <w:vAlign w:val="center"/>
          </w:tcPr>
          <w:p w14:paraId="1A8C382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053820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6EC521D" w14:textId="77777777" w:rsidTr="00C504A4">
        <w:trPr>
          <w:trHeight w:val="90"/>
        </w:trPr>
        <w:tc>
          <w:tcPr>
            <w:tcW w:w="0" w:type="auto"/>
            <w:vMerge w:val="restart"/>
            <w:tcBorders>
              <w:left w:val="single" w:sz="4" w:space="0" w:color="auto"/>
              <w:right w:val="single" w:sz="4" w:space="0" w:color="auto"/>
            </w:tcBorders>
            <w:vAlign w:val="center"/>
          </w:tcPr>
          <w:p w14:paraId="36317968" w14:textId="538C4D64" w:rsidR="005E0C3C" w:rsidRDefault="005E0C3C" w:rsidP="005E0C3C">
            <w:pPr>
              <w:spacing w:line="240" w:lineRule="auto"/>
              <w:jc w:val="center"/>
              <w:rPr>
                <w:rFonts w:ascii="Times New Roman" w:hAnsi="Times New Roman"/>
                <w:b/>
                <w:color w:val="181717"/>
                <w:sz w:val="24"/>
                <w:szCs w:val="24"/>
              </w:rPr>
            </w:pPr>
            <w:r>
              <w:rPr>
                <w:rFonts w:ascii="Times New Roman" w:hAnsi="Times New Roman"/>
                <w:b/>
                <w:color w:val="181717"/>
                <w:sz w:val="24"/>
                <w:szCs w:val="24"/>
              </w:rPr>
              <w:t>Тем</w:t>
            </w:r>
            <w:r w:rsidR="007A2EB6">
              <w:rPr>
                <w:rFonts w:ascii="Times New Roman" w:hAnsi="Times New Roman"/>
                <w:b/>
                <w:color w:val="181717"/>
                <w:sz w:val="24"/>
                <w:szCs w:val="24"/>
              </w:rPr>
              <w:t xml:space="preserve"> 6.1.</w:t>
            </w:r>
          </w:p>
          <w:p w14:paraId="37B0CEEF" w14:textId="5BAB8D5F" w:rsidR="005E0C3C" w:rsidRPr="005763C8" w:rsidRDefault="007A2EB6" w:rsidP="005E0C3C">
            <w:pPr>
              <w:spacing w:line="240" w:lineRule="auto"/>
              <w:jc w:val="center"/>
              <w:rPr>
                <w:rFonts w:ascii="Times New Roman" w:hAnsi="Times New Roman"/>
                <w:b/>
                <w:color w:val="181717"/>
                <w:sz w:val="24"/>
                <w:szCs w:val="24"/>
              </w:rPr>
            </w:pPr>
            <w:r w:rsidRPr="005763C8">
              <w:rPr>
                <w:rFonts w:ascii="Times New Roman" w:eastAsia="Franklin Gothic" w:hAnsi="Times New Roman"/>
                <w:b/>
                <w:color w:val="181717"/>
                <w:sz w:val="24"/>
                <w:szCs w:val="24"/>
              </w:rPr>
              <w:t>Жизнь и творчество М.И. Цветаевой</w:t>
            </w:r>
          </w:p>
        </w:tc>
        <w:tc>
          <w:tcPr>
            <w:tcW w:w="2215" w:type="pct"/>
            <w:tcBorders>
              <w:top w:val="single" w:sz="4" w:space="0" w:color="auto"/>
              <w:left w:val="single" w:sz="4" w:space="0" w:color="auto"/>
              <w:bottom w:val="single" w:sz="4" w:space="0" w:color="auto"/>
              <w:right w:val="single" w:sz="4" w:space="0" w:color="auto"/>
            </w:tcBorders>
          </w:tcPr>
          <w:p w14:paraId="14FF701B" w14:textId="1FE94663" w:rsidR="005E0C3C" w:rsidRPr="00E30D33" w:rsidRDefault="005E0C3C" w:rsidP="005E0C3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67C8803" w14:textId="1E2F7BED" w:rsidR="005E0C3C" w:rsidRPr="00620259" w:rsidRDefault="00FA0EC3" w:rsidP="005E0C3C">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127AAA84" w14:textId="709CF3A1" w:rsidR="005E0C3C" w:rsidRPr="004E6486" w:rsidRDefault="005E0C3C" w:rsidP="005E0C3C">
            <w:pPr>
              <w:spacing w:after="0" w:line="240" w:lineRule="auto"/>
              <w:rPr>
                <w:rFonts w:ascii="Times New Roman" w:hAnsi="Times New Roman"/>
                <w:bCs/>
                <w:iCs/>
                <w:sz w:val="24"/>
                <w:szCs w:val="24"/>
              </w:rPr>
            </w:pPr>
            <w:r w:rsidRPr="00E36E5A">
              <w:rPr>
                <w:rFonts w:ascii="Times New Roman" w:hAnsi="Times New Roman"/>
                <w:bCs/>
                <w:iCs/>
                <w:sz w:val="24"/>
                <w:szCs w:val="24"/>
              </w:rPr>
              <w:t>ЛР1,ЛР2,ЛР5,ЛР6,МР1, ПР1,ЛРВ7, ЛРВ2</w:t>
            </w:r>
          </w:p>
        </w:tc>
      </w:tr>
      <w:tr w:rsidR="005E0C3C" w:rsidRPr="00620259" w14:paraId="3C39BE00" w14:textId="77777777" w:rsidTr="00C504A4">
        <w:trPr>
          <w:trHeight w:val="86"/>
        </w:trPr>
        <w:tc>
          <w:tcPr>
            <w:tcW w:w="0" w:type="auto"/>
            <w:vMerge/>
            <w:tcBorders>
              <w:left w:val="single" w:sz="4" w:space="0" w:color="auto"/>
              <w:right w:val="single" w:sz="4" w:space="0" w:color="auto"/>
            </w:tcBorders>
            <w:vAlign w:val="center"/>
          </w:tcPr>
          <w:p w14:paraId="69C1AD2E"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1DBCB7" w14:textId="65EC1FE7" w:rsidR="005E0C3C" w:rsidRPr="00E30D33" w:rsidRDefault="007A2EB6" w:rsidP="005E0C3C">
            <w:pPr>
              <w:ind w:right="11"/>
              <w:jc w:val="both"/>
              <w:rPr>
                <w:rFonts w:ascii="Times New Roman" w:hAnsi="Times New Roman"/>
                <w:bCs/>
                <w:color w:val="181717"/>
                <w:sz w:val="24"/>
                <w:szCs w:val="24"/>
              </w:rPr>
            </w:pPr>
            <w:r w:rsidRPr="001A449A">
              <w:rPr>
                <w:rFonts w:ascii="Times New Roman" w:eastAsia="Franklin Gothic" w:hAnsi="Times New Roman"/>
                <w:bCs/>
                <w:color w:val="181717"/>
                <w:sz w:val="24"/>
                <w:szCs w:val="24"/>
              </w:rPr>
              <w:t>Основные темы творчества М.</w:t>
            </w:r>
            <w:r>
              <w:rPr>
                <w:rFonts w:ascii="Times New Roman" w:eastAsia="Franklin Gothic" w:hAnsi="Times New Roman"/>
                <w:bCs/>
                <w:color w:val="181717"/>
                <w:sz w:val="24"/>
                <w:szCs w:val="24"/>
              </w:rPr>
              <w:t>И</w:t>
            </w:r>
            <w:r w:rsidRPr="001A449A">
              <w:rPr>
                <w:rFonts w:ascii="Times New Roman" w:eastAsia="Franklin Gothic" w:hAnsi="Times New Roman"/>
                <w:bCs/>
                <w:color w:val="181717"/>
                <w:sz w:val="24"/>
                <w:szCs w:val="24"/>
              </w:rPr>
              <w:t>.</w:t>
            </w:r>
            <w:r>
              <w:rPr>
                <w:rFonts w:ascii="Times New Roman" w:eastAsia="Franklin Gothic" w:hAnsi="Times New Roman"/>
                <w:bCs/>
                <w:color w:val="181717"/>
                <w:sz w:val="24"/>
                <w:szCs w:val="24"/>
              </w:rPr>
              <w:t xml:space="preserve"> </w:t>
            </w:r>
            <w:r w:rsidRPr="001A449A">
              <w:rPr>
                <w:rFonts w:ascii="Times New Roman" w:eastAsia="Franklin Gothic" w:hAnsi="Times New Roman"/>
                <w:bCs/>
                <w:color w:val="181717"/>
                <w:sz w:val="24"/>
                <w:szCs w:val="24"/>
              </w:rPr>
              <w:t>Цветаевой. Поэзия как напряженный монолог- исповедь.</w:t>
            </w:r>
          </w:p>
        </w:tc>
        <w:tc>
          <w:tcPr>
            <w:tcW w:w="0" w:type="auto"/>
            <w:tcBorders>
              <w:left w:val="single" w:sz="4" w:space="0" w:color="auto"/>
              <w:right w:val="single" w:sz="4" w:space="0" w:color="auto"/>
            </w:tcBorders>
            <w:vAlign w:val="center"/>
          </w:tcPr>
          <w:p w14:paraId="7DDD8DBF" w14:textId="381D392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793CD5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EE8ABB" w14:textId="77777777" w:rsidTr="00C504A4">
        <w:trPr>
          <w:trHeight w:val="86"/>
        </w:trPr>
        <w:tc>
          <w:tcPr>
            <w:tcW w:w="0" w:type="auto"/>
            <w:vMerge/>
            <w:tcBorders>
              <w:left w:val="single" w:sz="4" w:space="0" w:color="auto"/>
              <w:right w:val="single" w:sz="4" w:space="0" w:color="auto"/>
            </w:tcBorders>
            <w:vAlign w:val="center"/>
          </w:tcPr>
          <w:p w14:paraId="0E3AEAB5"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4ADA07" w14:textId="103862F4" w:rsidR="005E0C3C" w:rsidRPr="00E30D33"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39B01D5" w14:textId="634A06D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CA2003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73391E3" w14:textId="77777777" w:rsidTr="00C504A4">
        <w:trPr>
          <w:trHeight w:val="86"/>
        </w:trPr>
        <w:tc>
          <w:tcPr>
            <w:tcW w:w="0" w:type="auto"/>
            <w:vMerge/>
            <w:tcBorders>
              <w:left w:val="single" w:sz="4" w:space="0" w:color="auto"/>
              <w:right w:val="single" w:sz="4" w:space="0" w:color="auto"/>
            </w:tcBorders>
            <w:vAlign w:val="center"/>
          </w:tcPr>
          <w:p w14:paraId="034CF87C"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E56AA3" w14:textId="5B58E14A" w:rsidR="005E0C3C" w:rsidRPr="00E30D33" w:rsidRDefault="005763C8" w:rsidP="005E0C3C">
            <w:pPr>
              <w:ind w:right="11"/>
              <w:jc w:val="both"/>
              <w:rPr>
                <w:rFonts w:ascii="Times New Roman" w:hAnsi="Times New Roman"/>
                <w:bCs/>
                <w:color w:val="181717"/>
                <w:sz w:val="24"/>
                <w:szCs w:val="24"/>
              </w:rPr>
            </w:pPr>
            <w:r>
              <w:rPr>
                <w:rFonts w:ascii="Times New Roman" w:hAnsi="Times New Roman"/>
                <w:bCs/>
                <w:color w:val="181717"/>
                <w:sz w:val="24"/>
                <w:szCs w:val="24"/>
              </w:rPr>
              <w:t>Особенности любовной лирики М.И. Цветаевой</w:t>
            </w:r>
          </w:p>
        </w:tc>
        <w:tc>
          <w:tcPr>
            <w:tcW w:w="0" w:type="auto"/>
            <w:vMerge/>
            <w:tcBorders>
              <w:left w:val="single" w:sz="4" w:space="0" w:color="auto"/>
              <w:right w:val="single" w:sz="4" w:space="0" w:color="auto"/>
            </w:tcBorders>
            <w:vAlign w:val="center"/>
          </w:tcPr>
          <w:p w14:paraId="0E38D4E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4C325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3326D3" w14:textId="77777777" w:rsidTr="00C504A4">
        <w:trPr>
          <w:trHeight w:val="86"/>
        </w:trPr>
        <w:tc>
          <w:tcPr>
            <w:tcW w:w="0" w:type="auto"/>
            <w:vMerge/>
            <w:tcBorders>
              <w:left w:val="single" w:sz="4" w:space="0" w:color="auto"/>
              <w:right w:val="single" w:sz="4" w:space="0" w:color="auto"/>
            </w:tcBorders>
            <w:vAlign w:val="center"/>
          </w:tcPr>
          <w:p w14:paraId="20709559"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A1E2FAE" w14:textId="3E13ACE1" w:rsidR="005E0C3C" w:rsidRPr="00E30D33"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317F07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870DF4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34B45CE" w14:textId="77777777" w:rsidTr="00C504A4">
        <w:trPr>
          <w:trHeight w:val="86"/>
        </w:trPr>
        <w:tc>
          <w:tcPr>
            <w:tcW w:w="0" w:type="auto"/>
            <w:vMerge/>
            <w:tcBorders>
              <w:left w:val="single" w:sz="4" w:space="0" w:color="auto"/>
              <w:right w:val="single" w:sz="4" w:space="0" w:color="auto"/>
            </w:tcBorders>
            <w:vAlign w:val="center"/>
          </w:tcPr>
          <w:p w14:paraId="0031BE0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53929F" w14:textId="1CEF3B89" w:rsidR="005E0C3C" w:rsidRPr="00E30D33" w:rsidRDefault="005763C8"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 «</w:t>
            </w:r>
            <w:r w:rsidRPr="005763C8">
              <w:rPr>
                <w:rFonts w:ascii="Times New Roman" w:hAnsi="Times New Roman"/>
                <w:bCs/>
                <w:color w:val="181717"/>
                <w:sz w:val="24"/>
                <w:szCs w:val="24"/>
              </w:rPr>
              <w:t>Жизнь и творчество М.И. Цветаевой</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42C983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D8052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A938195" w14:textId="77777777" w:rsidTr="00C504A4">
        <w:trPr>
          <w:trHeight w:val="90"/>
        </w:trPr>
        <w:tc>
          <w:tcPr>
            <w:tcW w:w="0" w:type="auto"/>
            <w:vMerge w:val="restart"/>
            <w:tcBorders>
              <w:left w:val="single" w:sz="4" w:space="0" w:color="auto"/>
              <w:right w:val="single" w:sz="4" w:space="0" w:color="auto"/>
            </w:tcBorders>
            <w:vAlign w:val="center"/>
          </w:tcPr>
          <w:p w14:paraId="26DA606B" w14:textId="06B569A8" w:rsidR="005E0C3C" w:rsidRDefault="005E0C3C" w:rsidP="005E0C3C">
            <w:pPr>
              <w:rPr>
                <w:rFonts w:ascii="Times New Roman" w:hAnsi="Times New Roman"/>
                <w:b/>
                <w:color w:val="181717"/>
                <w:sz w:val="24"/>
                <w:szCs w:val="24"/>
              </w:rPr>
            </w:pPr>
            <w:r>
              <w:rPr>
                <w:rFonts w:ascii="Times New Roman" w:hAnsi="Times New Roman"/>
                <w:b/>
                <w:color w:val="181717"/>
                <w:sz w:val="24"/>
                <w:szCs w:val="24"/>
              </w:rPr>
              <w:t xml:space="preserve">Тема </w:t>
            </w:r>
            <w:r w:rsidR="005763C8">
              <w:rPr>
                <w:rFonts w:ascii="Times New Roman" w:hAnsi="Times New Roman"/>
                <w:b/>
                <w:color w:val="181717"/>
                <w:sz w:val="24"/>
                <w:szCs w:val="24"/>
              </w:rPr>
              <w:t>6.2</w:t>
            </w:r>
            <w:r>
              <w:rPr>
                <w:rFonts w:ascii="Times New Roman" w:hAnsi="Times New Roman"/>
                <w:b/>
                <w:color w:val="181717"/>
                <w:sz w:val="24"/>
                <w:szCs w:val="24"/>
              </w:rPr>
              <w:t>.</w:t>
            </w:r>
          </w:p>
          <w:p w14:paraId="6A42E5B0" w14:textId="3971A93E" w:rsidR="005E0C3C" w:rsidRDefault="00F57C23" w:rsidP="005E0C3C">
            <w:pPr>
              <w:rPr>
                <w:rFonts w:ascii="Times New Roman" w:hAnsi="Times New Roman"/>
                <w:b/>
                <w:color w:val="181717"/>
                <w:sz w:val="24"/>
                <w:szCs w:val="24"/>
              </w:rPr>
            </w:pPr>
            <w:r>
              <w:rPr>
                <w:rFonts w:ascii="Times New Roman" w:hAnsi="Times New Roman"/>
                <w:b/>
                <w:color w:val="181717"/>
                <w:sz w:val="24"/>
                <w:szCs w:val="24"/>
              </w:rPr>
              <w:t>Жизнь и творчество М.А. Булгакова</w:t>
            </w:r>
          </w:p>
        </w:tc>
        <w:tc>
          <w:tcPr>
            <w:tcW w:w="2215" w:type="pct"/>
            <w:tcBorders>
              <w:top w:val="single" w:sz="4" w:space="0" w:color="auto"/>
              <w:left w:val="single" w:sz="4" w:space="0" w:color="auto"/>
              <w:bottom w:val="single" w:sz="4" w:space="0" w:color="auto"/>
              <w:right w:val="single" w:sz="4" w:space="0" w:color="auto"/>
            </w:tcBorders>
          </w:tcPr>
          <w:p w14:paraId="2372798A" w14:textId="3EABC260" w:rsidR="005E0C3C" w:rsidRPr="00E36E5A" w:rsidRDefault="005E0C3C" w:rsidP="005E0C3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79AD6C7C" w14:textId="2DC43A96" w:rsidR="005E0C3C" w:rsidRPr="00620259" w:rsidRDefault="00FA0EC3" w:rsidP="005E0C3C">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1A22EE08" w14:textId="77777777" w:rsidR="005E0C3C" w:rsidRPr="00E36E5A" w:rsidRDefault="005E0C3C" w:rsidP="005E0C3C">
            <w:pPr>
              <w:jc w:val="center"/>
              <w:rPr>
                <w:rFonts w:ascii="Times New Roman" w:hAnsi="Times New Roman"/>
                <w:bCs/>
                <w:sz w:val="24"/>
                <w:szCs w:val="24"/>
              </w:rPr>
            </w:pPr>
            <w:r w:rsidRPr="00E36E5A">
              <w:rPr>
                <w:rFonts w:ascii="Times New Roman" w:hAnsi="Times New Roman"/>
                <w:bCs/>
                <w:sz w:val="24"/>
                <w:szCs w:val="24"/>
              </w:rPr>
              <w:t>ЛР4,ЛР5, ЛР6, МР3,МР4, ПР2,ЛРВ8</w:t>
            </w:r>
          </w:p>
          <w:p w14:paraId="0D27CA96" w14:textId="77777777" w:rsidR="005E0C3C" w:rsidRPr="00E36E5A" w:rsidRDefault="005E0C3C" w:rsidP="005E0C3C">
            <w:pPr>
              <w:spacing w:after="0" w:line="240" w:lineRule="auto"/>
              <w:rPr>
                <w:rFonts w:ascii="Times New Roman" w:hAnsi="Times New Roman"/>
                <w:bCs/>
                <w:iCs/>
                <w:sz w:val="24"/>
                <w:szCs w:val="24"/>
              </w:rPr>
            </w:pPr>
          </w:p>
        </w:tc>
      </w:tr>
      <w:tr w:rsidR="005E0C3C" w:rsidRPr="00620259" w14:paraId="1950CC07" w14:textId="77777777" w:rsidTr="00C504A4">
        <w:trPr>
          <w:trHeight w:val="86"/>
        </w:trPr>
        <w:tc>
          <w:tcPr>
            <w:tcW w:w="0" w:type="auto"/>
            <w:vMerge/>
            <w:tcBorders>
              <w:left w:val="single" w:sz="4" w:space="0" w:color="auto"/>
              <w:right w:val="single" w:sz="4" w:space="0" w:color="auto"/>
            </w:tcBorders>
            <w:vAlign w:val="center"/>
          </w:tcPr>
          <w:p w14:paraId="43F66A24"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5D0F13" w14:textId="77777777" w:rsidR="005763C8" w:rsidRPr="005763C8" w:rsidRDefault="005763C8" w:rsidP="005763C8">
            <w:pPr>
              <w:spacing w:after="29"/>
              <w:ind w:right="11"/>
              <w:jc w:val="both"/>
              <w:rPr>
                <w:rFonts w:ascii="Franklin Gothic" w:eastAsia="Franklin Gothic" w:hAnsi="Franklin Gothic" w:cs="Franklin Gothic"/>
                <w:bCs/>
                <w:color w:val="181717"/>
                <w:sz w:val="24"/>
                <w:szCs w:val="24"/>
              </w:rPr>
            </w:pPr>
            <w:r w:rsidRPr="005763C8">
              <w:rPr>
                <w:rFonts w:ascii="Franklin Gothic" w:eastAsia="Franklin Gothic" w:hAnsi="Franklin Gothic" w:cs="Franklin Gothic"/>
                <w:bCs/>
                <w:color w:val="181717"/>
                <w:sz w:val="24"/>
                <w:szCs w:val="24"/>
              </w:rPr>
              <w:t>Творчество М.А. Булгакова.</w:t>
            </w:r>
          </w:p>
          <w:p w14:paraId="5F52BC6B" w14:textId="0E1842BE" w:rsidR="005E0C3C" w:rsidRPr="00E36E5A" w:rsidRDefault="005763C8" w:rsidP="005763C8">
            <w:pPr>
              <w:ind w:right="11"/>
              <w:jc w:val="both"/>
              <w:rPr>
                <w:rFonts w:ascii="Times New Roman" w:hAnsi="Times New Roman"/>
                <w:bCs/>
                <w:color w:val="181717"/>
                <w:sz w:val="24"/>
                <w:szCs w:val="24"/>
              </w:rPr>
            </w:pPr>
            <w:r w:rsidRPr="001A449A">
              <w:rPr>
                <w:rFonts w:ascii="Franklin Gothic" w:eastAsia="Franklin Gothic" w:hAnsi="Franklin Gothic" w:cs="Franklin Gothic"/>
                <w:bCs/>
                <w:color w:val="181717"/>
                <w:sz w:val="24"/>
                <w:szCs w:val="24"/>
              </w:rPr>
              <w:t>Роман М.А. Булгакова «Мастер и Маргарита»</w:t>
            </w:r>
          </w:p>
        </w:tc>
        <w:tc>
          <w:tcPr>
            <w:tcW w:w="0" w:type="auto"/>
            <w:tcBorders>
              <w:left w:val="single" w:sz="4" w:space="0" w:color="auto"/>
              <w:right w:val="single" w:sz="4" w:space="0" w:color="auto"/>
            </w:tcBorders>
            <w:vAlign w:val="center"/>
          </w:tcPr>
          <w:p w14:paraId="041350CE" w14:textId="009291E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40FB2F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4C9845A" w14:textId="77777777" w:rsidTr="00C504A4">
        <w:trPr>
          <w:trHeight w:val="86"/>
        </w:trPr>
        <w:tc>
          <w:tcPr>
            <w:tcW w:w="0" w:type="auto"/>
            <w:vMerge/>
            <w:tcBorders>
              <w:left w:val="single" w:sz="4" w:space="0" w:color="auto"/>
              <w:right w:val="single" w:sz="4" w:space="0" w:color="auto"/>
            </w:tcBorders>
            <w:vAlign w:val="center"/>
          </w:tcPr>
          <w:p w14:paraId="4BAFE16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67742E" w14:textId="406937E3"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CE0C5ED" w14:textId="373999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615FE4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8683D59" w14:textId="77777777" w:rsidTr="00C504A4">
        <w:trPr>
          <w:trHeight w:val="86"/>
        </w:trPr>
        <w:tc>
          <w:tcPr>
            <w:tcW w:w="0" w:type="auto"/>
            <w:vMerge/>
            <w:tcBorders>
              <w:left w:val="single" w:sz="4" w:space="0" w:color="auto"/>
              <w:right w:val="single" w:sz="4" w:space="0" w:color="auto"/>
            </w:tcBorders>
            <w:vAlign w:val="center"/>
          </w:tcPr>
          <w:p w14:paraId="41E722E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329FDA" w14:textId="4A26BDE6" w:rsidR="005E0C3C" w:rsidRPr="00E36E5A" w:rsidRDefault="005763C8"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эпизодов приключений свиты Воланда</w:t>
            </w:r>
          </w:p>
        </w:tc>
        <w:tc>
          <w:tcPr>
            <w:tcW w:w="0" w:type="auto"/>
            <w:vMerge/>
            <w:tcBorders>
              <w:left w:val="single" w:sz="4" w:space="0" w:color="auto"/>
              <w:right w:val="single" w:sz="4" w:space="0" w:color="auto"/>
            </w:tcBorders>
            <w:vAlign w:val="center"/>
          </w:tcPr>
          <w:p w14:paraId="402B674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C25FD0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2C08A14" w14:textId="77777777" w:rsidTr="00C504A4">
        <w:trPr>
          <w:trHeight w:val="86"/>
        </w:trPr>
        <w:tc>
          <w:tcPr>
            <w:tcW w:w="0" w:type="auto"/>
            <w:vMerge/>
            <w:tcBorders>
              <w:left w:val="single" w:sz="4" w:space="0" w:color="auto"/>
              <w:right w:val="single" w:sz="4" w:space="0" w:color="auto"/>
            </w:tcBorders>
            <w:vAlign w:val="center"/>
          </w:tcPr>
          <w:p w14:paraId="12065055"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7448DEB" w14:textId="2F94DE47" w:rsidR="005E0C3C" w:rsidRPr="00E36E5A"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C053D5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00E618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ECDB06F" w14:textId="77777777" w:rsidTr="00C504A4">
        <w:trPr>
          <w:trHeight w:val="86"/>
        </w:trPr>
        <w:tc>
          <w:tcPr>
            <w:tcW w:w="0" w:type="auto"/>
            <w:vMerge/>
            <w:tcBorders>
              <w:left w:val="single" w:sz="4" w:space="0" w:color="auto"/>
              <w:right w:val="single" w:sz="4" w:space="0" w:color="auto"/>
            </w:tcBorders>
            <w:vAlign w:val="center"/>
          </w:tcPr>
          <w:p w14:paraId="25AC370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AC850F3" w14:textId="741CB05D" w:rsidR="005E0C3C" w:rsidRPr="00E36E5A" w:rsidRDefault="005763C8" w:rsidP="005E0C3C">
            <w:pPr>
              <w:ind w:right="11"/>
              <w:jc w:val="both"/>
              <w:rPr>
                <w:rFonts w:ascii="Times New Roman" w:hAnsi="Times New Roman"/>
                <w:bCs/>
                <w:color w:val="181717"/>
                <w:sz w:val="24"/>
                <w:szCs w:val="24"/>
              </w:rPr>
            </w:pPr>
            <w:r>
              <w:rPr>
                <w:rFonts w:ascii="Times New Roman" w:hAnsi="Times New Roman"/>
                <w:bCs/>
                <w:color w:val="181717"/>
                <w:sz w:val="24"/>
                <w:szCs w:val="24"/>
              </w:rPr>
              <w:t>Сочинение на тему «</w:t>
            </w:r>
            <w:r w:rsidR="00F57C23">
              <w:rPr>
                <w:rFonts w:ascii="Times New Roman" w:hAnsi="Times New Roman"/>
                <w:bCs/>
                <w:color w:val="181717"/>
                <w:sz w:val="24"/>
                <w:szCs w:val="24"/>
              </w:rPr>
              <w:t>Судьба Мастера в романе»</w:t>
            </w:r>
          </w:p>
        </w:tc>
        <w:tc>
          <w:tcPr>
            <w:tcW w:w="0" w:type="auto"/>
            <w:vMerge/>
            <w:tcBorders>
              <w:left w:val="single" w:sz="4" w:space="0" w:color="auto"/>
              <w:right w:val="single" w:sz="4" w:space="0" w:color="auto"/>
            </w:tcBorders>
            <w:vAlign w:val="center"/>
          </w:tcPr>
          <w:p w14:paraId="51D65DB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D5C40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40E81B5" w14:textId="77777777" w:rsidTr="00C504A4">
        <w:trPr>
          <w:trHeight w:val="90"/>
        </w:trPr>
        <w:tc>
          <w:tcPr>
            <w:tcW w:w="0" w:type="auto"/>
            <w:vMerge w:val="restart"/>
            <w:tcBorders>
              <w:left w:val="single" w:sz="4" w:space="0" w:color="auto"/>
              <w:right w:val="single" w:sz="4" w:space="0" w:color="auto"/>
            </w:tcBorders>
            <w:vAlign w:val="center"/>
          </w:tcPr>
          <w:p w14:paraId="0C0C908E" w14:textId="2F8ED7D5" w:rsidR="005E0C3C" w:rsidRPr="00032DF4" w:rsidRDefault="005E0C3C" w:rsidP="005E0C3C">
            <w:pPr>
              <w:jc w:val="center"/>
              <w:rPr>
                <w:rFonts w:ascii="Times New Roman" w:hAnsi="Times New Roman"/>
                <w:b/>
                <w:color w:val="181717"/>
                <w:sz w:val="24"/>
                <w:szCs w:val="24"/>
              </w:rPr>
            </w:pPr>
            <w:r w:rsidRPr="00032DF4">
              <w:rPr>
                <w:rFonts w:ascii="Times New Roman" w:hAnsi="Times New Roman"/>
                <w:b/>
                <w:color w:val="181717"/>
                <w:sz w:val="24"/>
                <w:szCs w:val="24"/>
              </w:rPr>
              <w:t>Тема</w:t>
            </w:r>
            <w:r w:rsidR="00F57C23">
              <w:rPr>
                <w:rFonts w:ascii="Times New Roman" w:hAnsi="Times New Roman"/>
                <w:b/>
                <w:color w:val="181717"/>
                <w:sz w:val="24"/>
                <w:szCs w:val="24"/>
              </w:rPr>
              <w:t xml:space="preserve"> 6.3.</w:t>
            </w:r>
          </w:p>
          <w:p w14:paraId="5FBE573E" w14:textId="7FC6248C" w:rsidR="005E0C3C" w:rsidRDefault="00F57C23" w:rsidP="005E0C3C">
            <w:pPr>
              <w:jc w:val="center"/>
              <w:rPr>
                <w:rFonts w:ascii="Times New Roman" w:hAnsi="Times New Roman"/>
                <w:b/>
                <w:color w:val="181717"/>
                <w:sz w:val="24"/>
                <w:szCs w:val="24"/>
              </w:rPr>
            </w:pPr>
            <w:r>
              <w:rPr>
                <w:rFonts w:ascii="Times New Roman" w:hAnsi="Times New Roman"/>
                <w:b/>
                <w:color w:val="181717"/>
                <w:sz w:val="24"/>
                <w:szCs w:val="24"/>
              </w:rPr>
              <w:lastRenderedPageBreak/>
              <w:t>Жизнь и творчество М.А. Шолохова</w:t>
            </w:r>
          </w:p>
        </w:tc>
        <w:tc>
          <w:tcPr>
            <w:tcW w:w="2215" w:type="pct"/>
            <w:tcBorders>
              <w:top w:val="single" w:sz="4" w:space="0" w:color="auto"/>
              <w:left w:val="single" w:sz="4" w:space="0" w:color="auto"/>
              <w:bottom w:val="single" w:sz="4" w:space="0" w:color="auto"/>
              <w:right w:val="single" w:sz="4" w:space="0" w:color="auto"/>
            </w:tcBorders>
          </w:tcPr>
          <w:p w14:paraId="2425D77E" w14:textId="1A305FC1" w:rsidR="005E0C3C" w:rsidRPr="00965CF3" w:rsidRDefault="005E0C3C" w:rsidP="005E0C3C">
            <w:pPr>
              <w:ind w:right="11"/>
              <w:jc w:val="both"/>
              <w:rPr>
                <w:rFonts w:ascii="Times New Roman" w:hAnsi="Times New Roman"/>
                <w:b/>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5AC8BAD0" w14:textId="497E5A39" w:rsidR="005E0C3C" w:rsidRPr="00620259" w:rsidRDefault="00FA0EC3" w:rsidP="005E0C3C">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68BE8A5B" w14:textId="77777777" w:rsidR="005E0C3C" w:rsidRPr="00965CF3" w:rsidRDefault="005E0C3C" w:rsidP="005E0C3C">
            <w:pPr>
              <w:jc w:val="center"/>
              <w:rPr>
                <w:rFonts w:ascii="Times New Roman" w:hAnsi="Times New Roman"/>
                <w:bCs/>
                <w:sz w:val="24"/>
                <w:szCs w:val="24"/>
              </w:rPr>
            </w:pPr>
            <w:r w:rsidRPr="00965CF3">
              <w:rPr>
                <w:rFonts w:ascii="Times New Roman" w:hAnsi="Times New Roman"/>
                <w:bCs/>
                <w:sz w:val="24"/>
                <w:szCs w:val="24"/>
              </w:rPr>
              <w:t xml:space="preserve">ЛР1,ЛР2,ЛР5,ЛР6,МР1, </w:t>
            </w:r>
            <w:r w:rsidRPr="00965CF3">
              <w:rPr>
                <w:rFonts w:ascii="Times New Roman" w:hAnsi="Times New Roman"/>
                <w:bCs/>
                <w:sz w:val="24"/>
                <w:szCs w:val="24"/>
              </w:rPr>
              <w:lastRenderedPageBreak/>
              <w:t>МР3,ПР1,ЛРВ7, ЛРВ2</w:t>
            </w:r>
          </w:p>
          <w:p w14:paraId="61B3A6A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22FF6" w14:textId="77777777" w:rsidTr="00C504A4">
        <w:trPr>
          <w:trHeight w:val="86"/>
        </w:trPr>
        <w:tc>
          <w:tcPr>
            <w:tcW w:w="0" w:type="auto"/>
            <w:vMerge/>
            <w:tcBorders>
              <w:left w:val="single" w:sz="4" w:space="0" w:color="auto"/>
              <w:right w:val="single" w:sz="4" w:space="0" w:color="auto"/>
            </w:tcBorders>
            <w:vAlign w:val="center"/>
          </w:tcPr>
          <w:p w14:paraId="4703CB45"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9E5DD" w14:textId="78C42B13" w:rsidR="005E0C3C" w:rsidRPr="00E36E5A" w:rsidRDefault="00F57C23" w:rsidP="005E0C3C">
            <w:pPr>
              <w:ind w:right="11"/>
              <w:jc w:val="both"/>
              <w:rPr>
                <w:rFonts w:ascii="Times New Roman" w:hAnsi="Times New Roman"/>
                <w:bCs/>
                <w:color w:val="181717"/>
                <w:sz w:val="24"/>
                <w:szCs w:val="24"/>
              </w:rPr>
            </w:pPr>
            <w:r w:rsidRPr="00AB268A">
              <w:rPr>
                <w:rFonts w:ascii="Franklin Gothic" w:eastAsia="Franklin Gothic" w:hAnsi="Franklin Gothic" w:cs="Franklin Gothic"/>
                <w:bCs/>
                <w:color w:val="181717"/>
                <w:sz w:val="24"/>
                <w:szCs w:val="24"/>
              </w:rPr>
              <w:t>Роман-эпопея «Тихий Дон» М.А.Шолохова.</w:t>
            </w:r>
          </w:p>
        </w:tc>
        <w:tc>
          <w:tcPr>
            <w:tcW w:w="0" w:type="auto"/>
            <w:tcBorders>
              <w:left w:val="single" w:sz="4" w:space="0" w:color="auto"/>
              <w:right w:val="single" w:sz="4" w:space="0" w:color="auto"/>
            </w:tcBorders>
            <w:vAlign w:val="center"/>
          </w:tcPr>
          <w:p w14:paraId="66143A48" w14:textId="65D62E8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10CC4A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74E1C6C" w14:textId="77777777" w:rsidTr="00C504A4">
        <w:trPr>
          <w:trHeight w:val="86"/>
        </w:trPr>
        <w:tc>
          <w:tcPr>
            <w:tcW w:w="0" w:type="auto"/>
            <w:vMerge/>
            <w:tcBorders>
              <w:left w:val="single" w:sz="4" w:space="0" w:color="auto"/>
              <w:right w:val="single" w:sz="4" w:space="0" w:color="auto"/>
            </w:tcBorders>
            <w:vAlign w:val="center"/>
          </w:tcPr>
          <w:p w14:paraId="6D56C7A8"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366953" w14:textId="4D9E16C9"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736135" w14:textId="19C8814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4EFB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20537C4" w14:textId="77777777" w:rsidTr="00C504A4">
        <w:trPr>
          <w:trHeight w:val="86"/>
        </w:trPr>
        <w:tc>
          <w:tcPr>
            <w:tcW w:w="0" w:type="auto"/>
            <w:vMerge/>
            <w:tcBorders>
              <w:left w:val="single" w:sz="4" w:space="0" w:color="auto"/>
              <w:right w:val="single" w:sz="4" w:space="0" w:color="auto"/>
            </w:tcBorders>
            <w:vAlign w:val="center"/>
          </w:tcPr>
          <w:p w14:paraId="1AA53154"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62320A" w14:textId="28B89DBB" w:rsidR="005E0C3C" w:rsidRPr="00E36E5A" w:rsidRDefault="00F57C23" w:rsidP="005E0C3C">
            <w:pPr>
              <w:ind w:right="11"/>
              <w:jc w:val="both"/>
              <w:rPr>
                <w:rFonts w:ascii="Times New Roman" w:hAnsi="Times New Roman"/>
                <w:bCs/>
                <w:color w:val="181717"/>
                <w:sz w:val="24"/>
                <w:szCs w:val="24"/>
              </w:rPr>
            </w:pPr>
            <w:r>
              <w:rPr>
                <w:rFonts w:ascii="Times New Roman" w:hAnsi="Times New Roman"/>
                <w:bCs/>
                <w:color w:val="181717"/>
                <w:sz w:val="24"/>
                <w:szCs w:val="24"/>
              </w:rPr>
              <w:t>Образы казачьего быта в романе (анализ сцен)</w:t>
            </w:r>
          </w:p>
        </w:tc>
        <w:tc>
          <w:tcPr>
            <w:tcW w:w="0" w:type="auto"/>
            <w:vMerge/>
            <w:tcBorders>
              <w:left w:val="single" w:sz="4" w:space="0" w:color="auto"/>
              <w:right w:val="single" w:sz="4" w:space="0" w:color="auto"/>
            </w:tcBorders>
            <w:vAlign w:val="center"/>
          </w:tcPr>
          <w:p w14:paraId="2826914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9F72D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6E0939D" w14:textId="77777777" w:rsidTr="00C504A4">
        <w:trPr>
          <w:trHeight w:val="86"/>
        </w:trPr>
        <w:tc>
          <w:tcPr>
            <w:tcW w:w="0" w:type="auto"/>
            <w:vMerge/>
            <w:tcBorders>
              <w:left w:val="single" w:sz="4" w:space="0" w:color="auto"/>
              <w:right w:val="single" w:sz="4" w:space="0" w:color="auto"/>
            </w:tcBorders>
            <w:vAlign w:val="center"/>
          </w:tcPr>
          <w:p w14:paraId="1D38FA4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DE61F62" w14:textId="19BA9E47" w:rsidR="005E0C3C" w:rsidRPr="00E36E5A"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04EB5C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A1C3C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8390F29" w14:textId="77777777" w:rsidTr="00C504A4">
        <w:trPr>
          <w:trHeight w:val="86"/>
        </w:trPr>
        <w:tc>
          <w:tcPr>
            <w:tcW w:w="0" w:type="auto"/>
            <w:vMerge/>
            <w:tcBorders>
              <w:left w:val="single" w:sz="4" w:space="0" w:color="auto"/>
              <w:right w:val="single" w:sz="4" w:space="0" w:color="auto"/>
            </w:tcBorders>
            <w:vAlign w:val="center"/>
          </w:tcPr>
          <w:p w14:paraId="008BE493"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1CC9C85" w14:textId="3F976617" w:rsidR="005E0C3C" w:rsidRPr="00E36E5A" w:rsidRDefault="00F57C23"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М.А. Шолохова»</w:t>
            </w:r>
          </w:p>
        </w:tc>
        <w:tc>
          <w:tcPr>
            <w:tcW w:w="0" w:type="auto"/>
            <w:vMerge/>
            <w:tcBorders>
              <w:left w:val="single" w:sz="4" w:space="0" w:color="auto"/>
              <w:right w:val="single" w:sz="4" w:space="0" w:color="auto"/>
            </w:tcBorders>
            <w:vAlign w:val="center"/>
          </w:tcPr>
          <w:p w14:paraId="719D47D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DB2C2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CA8D06E" w14:textId="77777777" w:rsidTr="00C504A4">
        <w:trPr>
          <w:trHeight w:val="225"/>
        </w:trPr>
        <w:tc>
          <w:tcPr>
            <w:tcW w:w="0" w:type="auto"/>
            <w:vMerge w:val="restart"/>
            <w:tcBorders>
              <w:left w:val="single" w:sz="4" w:space="0" w:color="auto"/>
              <w:right w:val="single" w:sz="4" w:space="0" w:color="auto"/>
            </w:tcBorders>
            <w:vAlign w:val="center"/>
          </w:tcPr>
          <w:p w14:paraId="1FF4068A" w14:textId="5E755012"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Тема</w:t>
            </w:r>
            <w:r w:rsidR="00F57C23">
              <w:rPr>
                <w:rFonts w:ascii="Times New Roman" w:hAnsi="Times New Roman"/>
                <w:b/>
                <w:color w:val="181717"/>
                <w:sz w:val="24"/>
                <w:szCs w:val="24"/>
              </w:rPr>
              <w:t xml:space="preserve"> 7</w:t>
            </w:r>
            <w:r w:rsidRPr="00F85CA2">
              <w:rPr>
                <w:rFonts w:ascii="Times New Roman" w:hAnsi="Times New Roman"/>
                <w:b/>
                <w:color w:val="181717"/>
                <w:sz w:val="24"/>
                <w:szCs w:val="24"/>
              </w:rPr>
              <w:t>.</w:t>
            </w:r>
          </w:p>
          <w:p w14:paraId="6F70828F" w14:textId="77777777" w:rsidR="00F57C23" w:rsidRPr="00F57C23" w:rsidRDefault="00F57C23" w:rsidP="00F57C23">
            <w:pPr>
              <w:jc w:val="center"/>
              <w:rPr>
                <w:rFonts w:ascii="Times New Roman" w:hAnsi="Times New Roman"/>
                <w:b/>
                <w:color w:val="181717"/>
                <w:sz w:val="24"/>
                <w:szCs w:val="24"/>
              </w:rPr>
            </w:pPr>
            <w:r w:rsidRPr="00F57C23">
              <w:rPr>
                <w:rFonts w:ascii="Times New Roman" w:hAnsi="Times New Roman"/>
                <w:b/>
                <w:color w:val="181717"/>
                <w:sz w:val="24"/>
                <w:szCs w:val="24"/>
              </w:rPr>
              <w:t>Литература периода</w:t>
            </w:r>
          </w:p>
          <w:p w14:paraId="4A4D9FFC" w14:textId="77777777" w:rsidR="00F57C23" w:rsidRPr="00F57C23" w:rsidRDefault="00F57C23" w:rsidP="00F57C23">
            <w:pPr>
              <w:jc w:val="center"/>
              <w:rPr>
                <w:rFonts w:ascii="Times New Roman" w:hAnsi="Times New Roman"/>
                <w:b/>
                <w:color w:val="181717"/>
                <w:sz w:val="24"/>
                <w:szCs w:val="24"/>
              </w:rPr>
            </w:pPr>
            <w:r w:rsidRPr="00F57C23">
              <w:rPr>
                <w:rFonts w:ascii="Times New Roman" w:hAnsi="Times New Roman"/>
                <w:b/>
                <w:color w:val="181717"/>
                <w:sz w:val="24"/>
                <w:szCs w:val="24"/>
              </w:rPr>
              <w:t>Великой</w:t>
            </w:r>
          </w:p>
          <w:p w14:paraId="726CA0D0" w14:textId="09608B25" w:rsidR="005E0C3C" w:rsidRDefault="00F57C23" w:rsidP="00F57C23">
            <w:pPr>
              <w:jc w:val="center"/>
              <w:rPr>
                <w:rFonts w:ascii="Times New Roman" w:hAnsi="Times New Roman"/>
                <w:b/>
                <w:color w:val="181717"/>
                <w:sz w:val="24"/>
                <w:szCs w:val="24"/>
              </w:rPr>
            </w:pPr>
            <w:r w:rsidRPr="00F57C23">
              <w:rPr>
                <w:rFonts w:ascii="Times New Roman" w:hAnsi="Times New Roman"/>
                <w:b/>
                <w:color w:val="181717"/>
                <w:sz w:val="24"/>
                <w:szCs w:val="24"/>
              </w:rPr>
              <w:t>Отечественной войны</w:t>
            </w:r>
            <w:r>
              <w:rPr>
                <w:rFonts w:ascii="Times New Roman" w:hAnsi="Times New Roman"/>
                <w:b/>
                <w:color w:val="181717"/>
                <w:sz w:val="24"/>
                <w:szCs w:val="24"/>
              </w:rPr>
              <w:t xml:space="preserve"> и </w:t>
            </w:r>
            <w:r w:rsidRPr="00F57C23">
              <w:rPr>
                <w:rFonts w:ascii="Times New Roman" w:hAnsi="Times New Roman"/>
                <w:b/>
                <w:color w:val="181717"/>
                <w:sz w:val="24"/>
                <w:szCs w:val="24"/>
              </w:rPr>
              <w:t>первых послевоенных лет</w:t>
            </w:r>
          </w:p>
        </w:tc>
        <w:tc>
          <w:tcPr>
            <w:tcW w:w="2215" w:type="pct"/>
            <w:tcBorders>
              <w:top w:val="single" w:sz="4" w:space="0" w:color="auto"/>
              <w:left w:val="single" w:sz="4" w:space="0" w:color="auto"/>
              <w:bottom w:val="single" w:sz="4" w:space="0" w:color="auto"/>
              <w:right w:val="single" w:sz="4" w:space="0" w:color="auto"/>
            </w:tcBorders>
          </w:tcPr>
          <w:p w14:paraId="4C622E3E" w14:textId="67BF24B2" w:rsidR="005E0C3C" w:rsidRPr="00E36E5A" w:rsidRDefault="005E0C3C" w:rsidP="005E0C3C">
            <w:pPr>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D94E2E7" w14:textId="41B646E9" w:rsidR="005E0C3C" w:rsidRPr="00620259" w:rsidRDefault="00FA0EC3" w:rsidP="005E0C3C">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191BF077" w14:textId="77777777" w:rsidR="005E0C3C" w:rsidRPr="00B45FD2" w:rsidRDefault="005E0C3C" w:rsidP="005E0C3C">
            <w:pPr>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03D1A4B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C5A64CF" w14:textId="77777777" w:rsidTr="00C504A4">
        <w:trPr>
          <w:trHeight w:val="225"/>
        </w:trPr>
        <w:tc>
          <w:tcPr>
            <w:tcW w:w="0" w:type="auto"/>
            <w:vMerge/>
            <w:tcBorders>
              <w:left w:val="single" w:sz="4" w:space="0" w:color="auto"/>
              <w:right w:val="single" w:sz="4" w:space="0" w:color="auto"/>
            </w:tcBorders>
            <w:vAlign w:val="center"/>
          </w:tcPr>
          <w:p w14:paraId="3F1DBAC9"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18A113A" w14:textId="335D5BF2" w:rsidR="00137956" w:rsidRPr="00137956" w:rsidRDefault="00137956" w:rsidP="00137956">
            <w:pPr>
              <w:spacing w:after="5"/>
              <w:ind w:right="11"/>
              <w:jc w:val="both"/>
              <w:rPr>
                <w:rFonts w:ascii="Times New Roman" w:hAnsi="Times New Roman"/>
                <w:bCs/>
                <w:color w:val="181717"/>
                <w:sz w:val="24"/>
                <w:szCs w:val="24"/>
              </w:rPr>
            </w:pPr>
            <w:r w:rsidRPr="00137956">
              <w:rPr>
                <w:rFonts w:ascii="Times New Roman" w:hAnsi="Times New Roman"/>
                <w:bCs/>
                <w:color w:val="181717"/>
                <w:sz w:val="24"/>
                <w:szCs w:val="24"/>
              </w:rPr>
              <w:t>Произведения первых послевоенных лет. Проблемы человеческого бытия,</w:t>
            </w:r>
          </w:p>
          <w:p w14:paraId="72938BFB" w14:textId="48C3B24A" w:rsidR="005E0C3C" w:rsidRPr="00E36E5A" w:rsidRDefault="00137956" w:rsidP="00137956">
            <w:pPr>
              <w:spacing w:after="5"/>
              <w:ind w:right="11"/>
              <w:jc w:val="both"/>
              <w:rPr>
                <w:rFonts w:ascii="Times New Roman" w:hAnsi="Times New Roman"/>
                <w:bCs/>
                <w:color w:val="181717"/>
                <w:sz w:val="24"/>
                <w:szCs w:val="24"/>
              </w:rPr>
            </w:pPr>
            <w:r w:rsidRPr="00137956">
              <w:rPr>
                <w:rFonts w:ascii="Times New Roman" w:hAnsi="Times New Roman"/>
                <w:bCs/>
                <w:color w:val="181717"/>
                <w:sz w:val="24"/>
                <w:szCs w:val="24"/>
              </w:rPr>
              <w:t>добра и зла, эгоизма и жизненного подвига</w:t>
            </w:r>
          </w:p>
        </w:tc>
        <w:tc>
          <w:tcPr>
            <w:tcW w:w="0" w:type="auto"/>
            <w:tcBorders>
              <w:left w:val="single" w:sz="4" w:space="0" w:color="auto"/>
              <w:right w:val="single" w:sz="4" w:space="0" w:color="auto"/>
            </w:tcBorders>
            <w:vAlign w:val="center"/>
          </w:tcPr>
          <w:p w14:paraId="216E09A8" w14:textId="27B6500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575340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D00EFE8" w14:textId="77777777" w:rsidTr="00C504A4">
        <w:trPr>
          <w:trHeight w:val="225"/>
        </w:trPr>
        <w:tc>
          <w:tcPr>
            <w:tcW w:w="0" w:type="auto"/>
            <w:vMerge/>
            <w:tcBorders>
              <w:left w:val="single" w:sz="4" w:space="0" w:color="auto"/>
              <w:right w:val="single" w:sz="4" w:space="0" w:color="auto"/>
            </w:tcBorders>
            <w:vAlign w:val="center"/>
          </w:tcPr>
          <w:p w14:paraId="42DA38BC"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8BF4E7A" w14:textId="33EEDA43"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E32716A" w14:textId="778C333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035DA3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925FBB2" w14:textId="77777777" w:rsidTr="00137956">
        <w:trPr>
          <w:trHeight w:val="306"/>
        </w:trPr>
        <w:tc>
          <w:tcPr>
            <w:tcW w:w="0" w:type="auto"/>
            <w:vMerge/>
            <w:tcBorders>
              <w:left w:val="single" w:sz="4" w:space="0" w:color="auto"/>
              <w:right w:val="single" w:sz="4" w:space="0" w:color="auto"/>
            </w:tcBorders>
            <w:vAlign w:val="center"/>
          </w:tcPr>
          <w:p w14:paraId="38006A27"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F52FF7" w14:textId="560EA82D" w:rsidR="005E0C3C" w:rsidRPr="00E36E5A"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развития литературы в период Великой Отечественной войны</w:t>
            </w:r>
          </w:p>
        </w:tc>
        <w:tc>
          <w:tcPr>
            <w:tcW w:w="0" w:type="auto"/>
            <w:vMerge/>
            <w:tcBorders>
              <w:left w:val="single" w:sz="4" w:space="0" w:color="auto"/>
              <w:right w:val="single" w:sz="4" w:space="0" w:color="auto"/>
            </w:tcBorders>
            <w:vAlign w:val="center"/>
          </w:tcPr>
          <w:p w14:paraId="133DC96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63865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3A388A4" w14:textId="77777777" w:rsidTr="00C504A4">
        <w:trPr>
          <w:trHeight w:val="552"/>
        </w:trPr>
        <w:tc>
          <w:tcPr>
            <w:tcW w:w="0" w:type="auto"/>
            <w:vMerge/>
            <w:tcBorders>
              <w:left w:val="single" w:sz="4" w:space="0" w:color="auto"/>
              <w:right w:val="single" w:sz="4" w:space="0" w:color="auto"/>
            </w:tcBorders>
            <w:vAlign w:val="center"/>
          </w:tcPr>
          <w:p w14:paraId="60AA0CB8"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6B6D232" w14:textId="77777777" w:rsidR="005E0C3C" w:rsidRPr="00F85CA2"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EAAC2D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800D97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1971210" w14:textId="77777777" w:rsidTr="00FA0EC3">
        <w:trPr>
          <w:trHeight w:val="772"/>
        </w:trPr>
        <w:tc>
          <w:tcPr>
            <w:tcW w:w="0" w:type="auto"/>
            <w:vMerge/>
            <w:tcBorders>
              <w:left w:val="single" w:sz="4" w:space="0" w:color="auto"/>
              <w:right w:val="single" w:sz="4" w:space="0" w:color="auto"/>
            </w:tcBorders>
            <w:vAlign w:val="center"/>
          </w:tcPr>
          <w:p w14:paraId="01359CB5"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C97259" w14:textId="08CB31BD" w:rsidR="005E0C3C" w:rsidRPr="00FA0EC3" w:rsidRDefault="00137956" w:rsidP="00FA0EC3">
            <w:pPr>
              <w:spacing w:after="5"/>
              <w:ind w:left="3" w:right="11"/>
              <w:jc w:val="both"/>
              <w:rPr>
                <w:rFonts w:ascii="Times New Roman" w:hAnsi="Times New Roman"/>
                <w:color w:val="181717"/>
                <w:sz w:val="24"/>
                <w:szCs w:val="24"/>
              </w:rPr>
            </w:pPr>
            <w:r w:rsidRPr="00AB268A">
              <w:rPr>
                <w:rFonts w:ascii="Times New Roman" w:hAnsi="Times New Roman"/>
                <w:color w:val="181717"/>
                <w:sz w:val="24"/>
                <w:szCs w:val="24"/>
              </w:rPr>
              <w:t>Составление конспекта по теме «Патриотическая поэзия и песни Великой</w:t>
            </w:r>
            <w:r>
              <w:rPr>
                <w:rFonts w:ascii="Times New Roman" w:hAnsi="Times New Roman"/>
                <w:color w:val="181717"/>
                <w:sz w:val="24"/>
                <w:szCs w:val="24"/>
              </w:rPr>
              <w:t xml:space="preserve"> </w:t>
            </w:r>
            <w:r w:rsidRPr="00AB268A">
              <w:rPr>
                <w:rFonts w:ascii="Times New Roman" w:hAnsi="Times New Roman"/>
                <w:color w:val="181717"/>
                <w:sz w:val="24"/>
                <w:szCs w:val="24"/>
              </w:rPr>
              <w:t>Отечественной войны».</w:t>
            </w:r>
          </w:p>
        </w:tc>
        <w:tc>
          <w:tcPr>
            <w:tcW w:w="0" w:type="auto"/>
            <w:vMerge/>
            <w:tcBorders>
              <w:left w:val="single" w:sz="4" w:space="0" w:color="auto"/>
              <w:right w:val="single" w:sz="4" w:space="0" w:color="auto"/>
            </w:tcBorders>
            <w:vAlign w:val="center"/>
          </w:tcPr>
          <w:p w14:paraId="4B34625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3ADE78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0F32FB8" w14:textId="77777777" w:rsidTr="00C504A4">
        <w:trPr>
          <w:trHeight w:val="90"/>
        </w:trPr>
        <w:tc>
          <w:tcPr>
            <w:tcW w:w="0" w:type="auto"/>
            <w:vMerge w:val="restart"/>
            <w:tcBorders>
              <w:left w:val="single" w:sz="4" w:space="0" w:color="auto"/>
              <w:right w:val="single" w:sz="4" w:space="0" w:color="auto"/>
            </w:tcBorders>
            <w:vAlign w:val="center"/>
          </w:tcPr>
          <w:p w14:paraId="5246DB6B" w14:textId="0188E124"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 xml:space="preserve">Тема </w:t>
            </w:r>
            <w:r w:rsidR="00137956">
              <w:rPr>
                <w:rFonts w:ascii="Times New Roman" w:hAnsi="Times New Roman"/>
                <w:b/>
                <w:color w:val="181717"/>
                <w:sz w:val="24"/>
                <w:szCs w:val="24"/>
              </w:rPr>
              <w:t>7.1</w:t>
            </w:r>
            <w:r w:rsidRPr="00F85CA2">
              <w:rPr>
                <w:rFonts w:ascii="Times New Roman" w:hAnsi="Times New Roman"/>
                <w:b/>
                <w:color w:val="181717"/>
                <w:sz w:val="24"/>
                <w:szCs w:val="24"/>
              </w:rPr>
              <w:t>.</w:t>
            </w:r>
          </w:p>
          <w:p w14:paraId="62761E15" w14:textId="00C7A1F3" w:rsidR="005E0C3C" w:rsidRPr="00F85CA2" w:rsidRDefault="00137956" w:rsidP="005E0C3C">
            <w:pPr>
              <w:jc w:val="center"/>
              <w:rPr>
                <w:rFonts w:ascii="Times New Roman" w:hAnsi="Times New Roman"/>
                <w:b/>
                <w:color w:val="181717"/>
                <w:sz w:val="24"/>
                <w:szCs w:val="24"/>
              </w:rPr>
            </w:pPr>
            <w:r>
              <w:rPr>
                <w:rFonts w:ascii="Times New Roman" w:hAnsi="Times New Roman"/>
                <w:b/>
                <w:color w:val="181717"/>
                <w:sz w:val="24"/>
                <w:szCs w:val="24"/>
              </w:rPr>
              <w:t>Жизнь и творчество А.А. Ахматовой</w:t>
            </w:r>
          </w:p>
        </w:tc>
        <w:tc>
          <w:tcPr>
            <w:tcW w:w="2215" w:type="pct"/>
            <w:tcBorders>
              <w:top w:val="single" w:sz="4" w:space="0" w:color="auto"/>
              <w:left w:val="single" w:sz="4" w:space="0" w:color="auto"/>
              <w:bottom w:val="single" w:sz="4" w:space="0" w:color="auto"/>
              <w:right w:val="single" w:sz="4" w:space="0" w:color="auto"/>
            </w:tcBorders>
          </w:tcPr>
          <w:p w14:paraId="686CFA72" w14:textId="32941DE0"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7D0DA0E" w14:textId="09689955" w:rsidR="005E0C3C" w:rsidRPr="00620259" w:rsidRDefault="00FA0EC3" w:rsidP="005E0C3C">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1066DF80" w14:textId="77777777" w:rsidR="005E0C3C" w:rsidRPr="00B45FD2" w:rsidRDefault="005E0C3C" w:rsidP="005E0C3C">
            <w:pPr>
              <w:spacing w:after="0" w:line="240" w:lineRule="auto"/>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5598DFA8" w14:textId="77777777" w:rsidR="005E0C3C" w:rsidRPr="00B45FD2" w:rsidRDefault="005E0C3C" w:rsidP="005E0C3C">
            <w:pPr>
              <w:spacing w:after="0" w:line="240" w:lineRule="auto"/>
              <w:rPr>
                <w:rFonts w:ascii="Times New Roman" w:hAnsi="Times New Roman"/>
                <w:bCs/>
                <w:iCs/>
                <w:sz w:val="24"/>
                <w:szCs w:val="24"/>
              </w:rPr>
            </w:pPr>
          </w:p>
          <w:p w14:paraId="64C905AC" w14:textId="77777777" w:rsidR="005E0C3C" w:rsidRPr="00B45FD2" w:rsidRDefault="005E0C3C" w:rsidP="005E0C3C">
            <w:pPr>
              <w:spacing w:after="0" w:line="240" w:lineRule="auto"/>
              <w:rPr>
                <w:rFonts w:ascii="Times New Roman" w:hAnsi="Times New Roman"/>
                <w:bCs/>
                <w:iCs/>
                <w:sz w:val="24"/>
                <w:szCs w:val="24"/>
              </w:rPr>
            </w:pPr>
          </w:p>
          <w:p w14:paraId="0EEB88EE" w14:textId="77777777" w:rsidR="005E0C3C" w:rsidRPr="00B45FD2" w:rsidRDefault="005E0C3C" w:rsidP="005E0C3C">
            <w:pPr>
              <w:spacing w:after="0" w:line="240" w:lineRule="auto"/>
              <w:rPr>
                <w:rFonts w:ascii="Times New Roman" w:hAnsi="Times New Roman"/>
                <w:bCs/>
                <w:iCs/>
                <w:sz w:val="24"/>
                <w:szCs w:val="24"/>
              </w:rPr>
            </w:pPr>
          </w:p>
          <w:p w14:paraId="7CF0C615" w14:textId="77777777" w:rsidR="005E0C3C" w:rsidRPr="00B45FD2" w:rsidRDefault="005E0C3C" w:rsidP="005E0C3C">
            <w:pPr>
              <w:spacing w:after="0" w:line="240" w:lineRule="auto"/>
              <w:rPr>
                <w:rFonts w:ascii="Times New Roman" w:hAnsi="Times New Roman"/>
                <w:bCs/>
                <w:iCs/>
                <w:sz w:val="24"/>
                <w:szCs w:val="24"/>
              </w:rPr>
            </w:pPr>
          </w:p>
          <w:p w14:paraId="3BEC199A" w14:textId="77777777" w:rsidR="005E0C3C" w:rsidRPr="00B45FD2" w:rsidRDefault="005E0C3C" w:rsidP="005E0C3C">
            <w:pPr>
              <w:spacing w:after="0" w:line="240" w:lineRule="auto"/>
              <w:rPr>
                <w:rFonts w:ascii="Times New Roman" w:hAnsi="Times New Roman"/>
                <w:bCs/>
                <w:iCs/>
                <w:sz w:val="24"/>
                <w:szCs w:val="24"/>
              </w:rPr>
            </w:pPr>
          </w:p>
          <w:p w14:paraId="6B9EFA17" w14:textId="77777777" w:rsidR="005E0C3C" w:rsidRPr="00B45FD2" w:rsidRDefault="005E0C3C" w:rsidP="005E0C3C">
            <w:pPr>
              <w:spacing w:after="0" w:line="240" w:lineRule="auto"/>
              <w:rPr>
                <w:rFonts w:ascii="Times New Roman" w:hAnsi="Times New Roman"/>
                <w:bCs/>
                <w:iCs/>
                <w:sz w:val="24"/>
                <w:szCs w:val="24"/>
              </w:rPr>
            </w:pPr>
          </w:p>
          <w:p w14:paraId="4CED39B1" w14:textId="77777777" w:rsidR="005E0C3C" w:rsidRPr="00B45FD2" w:rsidRDefault="005E0C3C" w:rsidP="005E0C3C">
            <w:pPr>
              <w:spacing w:after="0" w:line="240" w:lineRule="auto"/>
              <w:rPr>
                <w:rFonts w:ascii="Times New Roman" w:hAnsi="Times New Roman"/>
                <w:bCs/>
                <w:iCs/>
                <w:sz w:val="24"/>
                <w:szCs w:val="24"/>
              </w:rPr>
            </w:pPr>
          </w:p>
          <w:p w14:paraId="43CB2686" w14:textId="77777777" w:rsidR="005E0C3C" w:rsidRPr="00B45FD2" w:rsidRDefault="005E0C3C" w:rsidP="005E0C3C">
            <w:pPr>
              <w:spacing w:after="0" w:line="240" w:lineRule="auto"/>
              <w:rPr>
                <w:rFonts w:ascii="Times New Roman" w:hAnsi="Times New Roman"/>
                <w:bCs/>
                <w:iCs/>
                <w:sz w:val="24"/>
                <w:szCs w:val="24"/>
              </w:rPr>
            </w:pPr>
          </w:p>
          <w:p w14:paraId="6391B9BF" w14:textId="77777777" w:rsidR="005E0C3C" w:rsidRPr="00B45FD2" w:rsidRDefault="005E0C3C" w:rsidP="005E0C3C">
            <w:pPr>
              <w:spacing w:after="0" w:line="240" w:lineRule="auto"/>
              <w:rPr>
                <w:rFonts w:ascii="Times New Roman" w:hAnsi="Times New Roman"/>
                <w:bCs/>
                <w:iCs/>
                <w:sz w:val="24"/>
                <w:szCs w:val="24"/>
              </w:rPr>
            </w:pPr>
          </w:p>
          <w:p w14:paraId="624A217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7243CB1" w14:textId="77777777" w:rsidTr="00C504A4">
        <w:trPr>
          <w:trHeight w:val="86"/>
        </w:trPr>
        <w:tc>
          <w:tcPr>
            <w:tcW w:w="0" w:type="auto"/>
            <w:vMerge/>
            <w:tcBorders>
              <w:left w:val="single" w:sz="4" w:space="0" w:color="auto"/>
              <w:right w:val="single" w:sz="4" w:space="0" w:color="auto"/>
            </w:tcBorders>
            <w:vAlign w:val="center"/>
          </w:tcPr>
          <w:p w14:paraId="7077AC48"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194563" w14:textId="274D15B5" w:rsidR="005E0C3C" w:rsidRPr="00F85CA2" w:rsidRDefault="00137956" w:rsidP="005E0C3C">
            <w:pPr>
              <w:spacing w:after="5"/>
              <w:ind w:right="11"/>
              <w:jc w:val="both"/>
              <w:rPr>
                <w:rFonts w:ascii="Times New Roman" w:hAnsi="Times New Roman"/>
                <w:bCs/>
                <w:color w:val="181717"/>
                <w:sz w:val="24"/>
                <w:szCs w:val="24"/>
              </w:rPr>
            </w:pPr>
            <w:r w:rsidRPr="00AB268A">
              <w:rPr>
                <w:rFonts w:ascii="Times New Roman" w:hAnsi="Times New Roman"/>
                <w:color w:val="181717"/>
                <w:sz w:val="24"/>
                <w:szCs w:val="24"/>
              </w:rPr>
              <w:t>Жизненный и творческий путь А.А.Ахматовой. Поэма «Реквием»</w:t>
            </w:r>
          </w:p>
        </w:tc>
        <w:tc>
          <w:tcPr>
            <w:tcW w:w="0" w:type="auto"/>
            <w:tcBorders>
              <w:left w:val="single" w:sz="4" w:space="0" w:color="auto"/>
              <w:right w:val="single" w:sz="4" w:space="0" w:color="auto"/>
            </w:tcBorders>
            <w:vAlign w:val="center"/>
          </w:tcPr>
          <w:p w14:paraId="7687AAEC" w14:textId="528727D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DB5164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F7DD892" w14:textId="77777777" w:rsidTr="00C504A4">
        <w:trPr>
          <w:trHeight w:val="86"/>
        </w:trPr>
        <w:tc>
          <w:tcPr>
            <w:tcW w:w="0" w:type="auto"/>
            <w:vMerge/>
            <w:tcBorders>
              <w:left w:val="single" w:sz="4" w:space="0" w:color="auto"/>
              <w:right w:val="single" w:sz="4" w:space="0" w:color="auto"/>
            </w:tcBorders>
            <w:vAlign w:val="center"/>
          </w:tcPr>
          <w:p w14:paraId="04393429"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192C4EA" w14:textId="11A5A8C5"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6990B71" w14:textId="7B219B0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858BE0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1A8B920" w14:textId="77777777" w:rsidTr="00C504A4">
        <w:trPr>
          <w:trHeight w:val="86"/>
        </w:trPr>
        <w:tc>
          <w:tcPr>
            <w:tcW w:w="0" w:type="auto"/>
            <w:vMerge/>
            <w:tcBorders>
              <w:left w:val="single" w:sz="4" w:space="0" w:color="auto"/>
              <w:right w:val="single" w:sz="4" w:space="0" w:color="auto"/>
            </w:tcBorders>
            <w:vAlign w:val="center"/>
          </w:tcPr>
          <w:p w14:paraId="29EA3953"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A5E84A" w14:textId="1AB2BEA5"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Личная трагедия автора в поэме «Реквием»</w:t>
            </w:r>
          </w:p>
        </w:tc>
        <w:tc>
          <w:tcPr>
            <w:tcW w:w="0" w:type="auto"/>
            <w:vMerge/>
            <w:tcBorders>
              <w:left w:val="single" w:sz="4" w:space="0" w:color="auto"/>
              <w:right w:val="single" w:sz="4" w:space="0" w:color="auto"/>
            </w:tcBorders>
            <w:vAlign w:val="center"/>
          </w:tcPr>
          <w:p w14:paraId="0CCD2F2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5F36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0F0756D" w14:textId="77777777" w:rsidTr="00C504A4">
        <w:trPr>
          <w:trHeight w:val="86"/>
        </w:trPr>
        <w:tc>
          <w:tcPr>
            <w:tcW w:w="0" w:type="auto"/>
            <w:vMerge/>
            <w:tcBorders>
              <w:left w:val="single" w:sz="4" w:space="0" w:color="auto"/>
              <w:right w:val="single" w:sz="4" w:space="0" w:color="auto"/>
            </w:tcBorders>
            <w:vAlign w:val="center"/>
          </w:tcPr>
          <w:p w14:paraId="30D2C543"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E65D81" w14:textId="3E0DF381"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09DE04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3B0CE8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E2B9E3D" w14:textId="77777777" w:rsidTr="00137956">
        <w:trPr>
          <w:trHeight w:val="409"/>
        </w:trPr>
        <w:tc>
          <w:tcPr>
            <w:tcW w:w="0" w:type="auto"/>
            <w:vMerge/>
            <w:tcBorders>
              <w:left w:val="single" w:sz="4" w:space="0" w:color="auto"/>
              <w:right w:val="single" w:sz="4" w:space="0" w:color="auto"/>
            </w:tcBorders>
            <w:vAlign w:val="center"/>
          </w:tcPr>
          <w:p w14:paraId="13D5A2A7"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CDA229" w14:textId="131CDEEB"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докладов «</w:t>
            </w:r>
            <w:r w:rsidRPr="00137956">
              <w:rPr>
                <w:rFonts w:ascii="Times New Roman" w:hAnsi="Times New Roman"/>
                <w:bCs/>
                <w:color w:val="181717"/>
                <w:sz w:val="24"/>
                <w:szCs w:val="24"/>
              </w:rPr>
              <w:t>Жизнь и творчество А.А. Ахматовой</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3CD2A8E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A7887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19C4C3E" w14:textId="77777777" w:rsidTr="00C504A4">
        <w:trPr>
          <w:trHeight w:val="90"/>
        </w:trPr>
        <w:tc>
          <w:tcPr>
            <w:tcW w:w="0" w:type="auto"/>
            <w:vMerge w:val="restart"/>
            <w:tcBorders>
              <w:left w:val="single" w:sz="4" w:space="0" w:color="auto"/>
              <w:right w:val="single" w:sz="4" w:space="0" w:color="auto"/>
            </w:tcBorders>
            <w:vAlign w:val="center"/>
          </w:tcPr>
          <w:p w14:paraId="1F3FAEC3" w14:textId="273EC224"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Тема</w:t>
            </w:r>
            <w:r w:rsidR="00137956">
              <w:rPr>
                <w:rFonts w:ascii="Times New Roman" w:hAnsi="Times New Roman"/>
                <w:b/>
                <w:color w:val="181717"/>
                <w:sz w:val="24"/>
                <w:szCs w:val="24"/>
              </w:rPr>
              <w:t xml:space="preserve"> 7</w:t>
            </w:r>
            <w:r w:rsidRPr="00F85CA2">
              <w:rPr>
                <w:rFonts w:ascii="Times New Roman" w:hAnsi="Times New Roman"/>
                <w:b/>
                <w:color w:val="181717"/>
                <w:sz w:val="24"/>
                <w:szCs w:val="24"/>
              </w:rPr>
              <w:t>.</w:t>
            </w:r>
            <w:r w:rsidR="00137956">
              <w:rPr>
                <w:rFonts w:ascii="Times New Roman" w:hAnsi="Times New Roman"/>
                <w:b/>
                <w:color w:val="181717"/>
                <w:sz w:val="24"/>
                <w:szCs w:val="24"/>
              </w:rPr>
              <w:t>2</w:t>
            </w:r>
          </w:p>
          <w:p w14:paraId="1758DB03" w14:textId="18A5AD8D" w:rsidR="005E0C3C" w:rsidRPr="00F85CA2" w:rsidRDefault="00137956" w:rsidP="005E0C3C">
            <w:pPr>
              <w:jc w:val="center"/>
              <w:rPr>
                <w:rFonts w:ascii="Times New Roman" w:hAnsi="Times New Roman"/>
                <w:b/>
                <w:color w:val="181717"/>
                <w:sz w:val="24"/>
                <w:szCs w:val="24"/>
              </w:rPr>
            </w:pPr>
            <w:r>
              <w:rPr>
                <w:rFonts w:ascii="Times New Roman" w:hAnsi="Times New Roman"/>
                <w:b/>
                <w:color w:val="181717"/>
                <w:sz w:val="24"/>
                <w:szCs w:val="24"/>
              </w:rPr>
              <w:lastRenderedPageBreak/>
              <w:t>Жизнь и творчество А.Т. Твардовского</w:t>
            </w:r>
          </w:p>
        </w:tc>
        <w:tc>
          <w:tcPr>
            <w:tcW w:w="2215" w:type="pct"/>
            <w:tcBorders>
              <w:top w:val="single" w:sz="4" w:space="0" w:color="auto"/>
              <w:left w:val="single" w:sz="4" w:space="0" w:color="auto"/>
              <w:bottom w:val="single" w:sz="4" w:space="0" w:color="auto"/>
              <w:right w:val="single" w:sz="4" w:space="0" w:color="auto"/>
            </w:tcBorders>
          </w:tcPr>
          <w:p w14:paraId="46D6C620" w14:textId="16E56D4D"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387B90C4" w14:textId="7AC2E01C" w:rsidR="005E0C3C" w:rsidRPr="00620259" w:rsidRDefault="00FA0EC3" w:rsidP="005E0C3C">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776D928E" w14:textId="27D1488E" w:rsidR="005E0C3C" w:rsidRPr="004E6486" w:rsidRDefault="005E0C3C" w:rsidP="005E0C3C">
            <w:pPr>
              <w:spacing w:after="0" w:line="240" w:lineRule="auto"/>
              <w:rPr>
                <w:rFonts w:ascii="Times New Roman" w:hAnsi="Times New Roman"/>
                <w:bCs/>
                <w:iCs/>
                <w:sz w:val="24"/>
                <w:szCs w:val="24"/>
              </w:rPr>
            </w:pPr>
            <w:r w:rsidRPr="005A5F99">
              <w:rPr>
                <w:rFonts w:ascii="Times New Roman" w:hAnsi="Times New Roman"/>
                <w:bCs/>
                <w:iCs/>
                <w:sz w:val="24"/>
                <w:szCs w:val="24"/>
              </w:rPr>
              <w:t xml:space="preserve">ЛР1,ЛР2,ЛР5,ЛР6,МР1, </w:t>
            </w:r>
            <w:r w:rsidRPr="005A5F99">
              <w:rPr>
                <w:rFonts w:ascii="Times New Roman" w:hAnsi="Times New Roman"/>
                <w:bCs/>
                <w:iCs/>
                <w:sz w:val="24"/>
                <w:szCs w:val="24"/>
              </w:rPr>
              <w:lastRenderedPageBreak/>
              <w:t>МР3,ПР1,ЛРВ7, ЛРВ2</w:t>
            </w:r>
          </w:p>
        </w:tc>
      </w:tr>
      <w:tr w:rsidR="005E0C3C" w:rsidRPr="00620259" w14:paraId="255D7277" w14:textId="77777777" w:rsidTr="00C504A4">
        <w:trPr>
          <w:trHeight w:val="86"/>
        </w:trPr>
        <w:tc>
          <w:tcPr>
            <w:tcW w:w="0" w:type="auto"/>
            <w:vMerge/>
            <w:tcBorders>
              <w:left w:val="single" w:sz="4" w:space="0" w:color="auto"/>
              <w:right w:val="single" w:sz="4" w:space="0" w:color="auto"/>
            </w:tcBorders>
            <w:vAlign w:val="center"/>
          </w:tcPr>
          <w:p w14:paraId="009F1A82"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C8978F" w14:textId="3A867463" w:rsidR="005E0C3C" w:rsidRPr="00F85CA2" w:rsidRDefault="00137956" w:rsidP="005E0C3C">
            <w:pPr>
              <w:spacing w:after="5"/>
              <w:ind w:right="11"/>
              <w:jc w:val="both"/>
              <w:rPr>
                <w:rFonts w:ascii="Times New Roman" w:hAnsi="Times New Roman"/>
                <w:bCs/>
                <w:color w:val="181717"/>
                <w:sz w:val="24"/>
                <w:szCs w:val="24"/>
              </w:rPr>
            </w:pPr>
            <w:r w:rsidRPr="00AB268A">
              <w:rPr>
                <w:rFonts w:ascii="Times New Roman" w:hAnsi="Times New Roman"/>
                <w:color w:val="181717"/>
                <w:sz w:val="24"/>
                <w:szCs w:val="24"/>
              </w:rPr>
              <w:t>Тема войны и памяти в лирике А.Т. Твардовского.</w:t>
            </w:r>
          </w:p>
        </w:tc>
        <w:tc>
          <w:tcPr>
            <w:tcW w:w="0" w:type="auto"/>
            <w:tcBorders>
              <w:left w:val="single" w:sz="4" w:space="0" w:color="auto"/>
              <w:right w:val="single" w:sz="4" w:space="0" w:color="auto"/>
            </w:tcBorders>
            <w:vAlign w:val="center"/>
          </w:tcPr>
          <w:p w14:paraId="146B3AD8" w14:textId="3F7C5CA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BD331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E99CA13" w14:textId="77777777" w:rsidTr="00C504A4">
        <w:trPr>
          <w:trHeight w:val="86"/>
        </w:trPr>
        <w:tc>
          <w:tcPr>
            <w:tcW w:w="0" w:type="auto"/>
            <w:vMerge/>
            <w:tcBorders>
              <w:left w:val="single" w:sz="4" w:space="0" w:color="auto"/>
              <w:right w:val="single" w:sz="4" w:space="0" w:color="auto"/>
            </w:tcBorders>
            <w:vAlign w:val="center"/>
          </w:tcPr>
          <w:p w14:paraId="0CFCFDCD"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A14849" w14:textId="3C8F8885"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65EF5CF" w14:textId="729971E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408BF2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8376F96" w14:textId="77777777" w:rsidTr="00C504A4">
        <w:trPr>
          <w:trHeight w:val="86"/>
        </w:trPr>
        <w:tc>
          <w:tcPr>
            <w:tcW w:w="0" w:type="auto"/>
            <w:vMerge/>
            <w:tcBorders>
              <w:left w:val="single" w:sz="4" w:space="0" w:color="auto"/>
              <w:right w:val="single" w:sz="4" w:space="0" w:color="auto"/>
            </w:tcBorders>
            <w:vAlign w:val="center"/>
          </w:tcPr>
          <w:p w14:paraId="6CEA40B9"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C1E2EE" w14:textId="238AF16B"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образа Василия Теркина</w:t>
            </w:r>
          </w:p>
        </w:tc>
        <w:tc>
          <w:tcPr>
            <w:tcW w:w="0" w:type="auto"/>
            <w:vMerge/>
            <w:tcBorders>
              <w:left w:val="single" w:sz="4" w:space="0" w:color="auto"/>
              <w:right w:val="single" w:sz="4" w:space="0" w:color="auto"/>
            </w:tcBorders>
            <w:vAlign w:val="center"/>
          </w:tcPr>
          <w:p w14:paraId="362BA9B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19AE10"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94164B1" w14:textId="77777777" w:rsidTr="00C504A4">
        <w:trPr>
          <w:trHeight w:val="86"/>
        </w:trPr>
        <w:tc>
          <w:tcPr>
            <w:tcW w:w="0" w:type="auto"/>
            <w:vMerge/>
            <w:tcBorders>
              <w:left w:val="single" w:sz="4" w:space="0" w:color="auto"/>
              <w:right w:val="single" w:sz="4" w:space="0" w:color="auto"/>
            </w:tcBorders>
            <w:vAlign w:val="center"/>
          </w:tcPr>
          <w:p w14:paraId="71C083D0"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8DB6DB" w14:textId="122B6C66"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4AC9F7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6D682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FE0DB8D" w14:textId="77777777" w:rsidTr="00C504A4">
        <w:trPr>
          <w:trHeight w:val="86"/>
        </w:trPr>
        <w:tc>
          <w:tcPr>
            <w:tcW w:w="0" w:type="auto"/>
            <w:vMerge/>
            <w:tcBorders>
              <w:left w:val="single" w:sz="4" w:space="0" w:color="auto"/>
              <w:right w:val="single" w:sz="4" w:space="0" w:color="auto"/>
            </w:tcBorders>
            <w:vAlign w:val="center"/>
          </w:tcPr>
          <w:p w14:paraId="6CC0A53A"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8F947D" w14:textId="680B6C33"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А.Т. Твардовского»</w:t>
            </w:r>
          </w:p>
        </w:tc>
        <w:tc>
          <w:tcPr>
            <w:tcW w:w="0" w:type="auto"/>
            <w:vMerge/>
            <w:tcBorders>
              <w:left w:val="single" w:sz="4" w:space="0" w:color="auto"/>
              <w:right w:val="single" w:sz="4" w:space="0" w:color="auto"/>
            </w:tcBorders>
            <w:vAlign w:val="center"/>
          </w:tcPr>
          <w:p w14:paraId="604040F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0967D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803FEEE" w14:textId="77777777" w:rsidTr="00C504A4">
        <w:trPr>
          <w:trHeight w:val="175"/>
        </w:trPr>
        <w:tc>
          <w:tcPr>
            <w:tcW w:w="0" w:type="auto"/>
            <w:vMerge w:val="restart"/>
            <w:tcBorders>
              <w:left w:val="single" w:sz="4" w:space="0" w:color="auto"/>
              <w:right w:val="single" w:sz="4" w:space="0" w:color="auto"/>
            </w:tcBorders>
            <w:vAlign w:val="center"/>
          </w:tcPr>
          <w:p w14:paraId="50C60D84" w14:textId="77777777" w:rsidR="002F40C2" w:rsidRDefault="005E0C3C" w:rsidP="002F40C2">
            <w:pPr>
              <w:jc w:val="center"/>
              <w:rPr>
                <w:rFonts w:ascii="Times New Roman" w:hAnsi="Times New Roman"/>
                <w:b/>
                <w:color w:val="181717"/>
                <w:sz w:val="24"/>
                <w:szCs w:val="24"/>
              </w:rPr>
            </w:pPr>
            <w:r w:rsidRPr="00041098">
              <w:rPr>
                <w:rFonts w:ascii="Times New Roman" w:hAnsi="Times New Roman"/>
                <w:b/>
                <w:color w:val="181717"/>
                <w:sz w:val="24"/>
                <w:szCs w:val="24"/>
              </w:rPr>
              <w:t>Тем</w:t>
            </w:r>
            <w:r w:rsidR="002F40C2">
              <w:rPr>
                <w:rFonts w:ascii="Times New Roman" w:hAnsi="Times New Roman"/>
                <w:b/>
                <w:color w:val="181717"/>
                <w:sz w:val="24"/>
                <w:szCs w:val="24"/>
              </w:rPr>
              <w:t>а 8.</w:t>
            </w:r>
          </w:p>
          <w:p w14:paraId="6181854E" w14:textId="0EBDA10B" w:rsidR="005E0C3C" w:rsidRPr="00F85CA2" w:rsidRDefault="002F40C2" w:rsidP="002F40C2">
            <w:pPr>
              <w:jc w:val="center"/>
              <w:rPr>
                <w:rFonts w:ascii="Times New Roman" w:hAnsi="Times New Roman"/>
                <w:b/>
                <w:color w:val="181717"/>
                <w:sz w:val="24"/>
                <w:szCs w:val="24"/>
              </w:rPr>
            </w:pPr>
            <w:r>
              <w:rPr>
                <w:rFonts w:ascii="Times New Roman" w:hAnsi="Times New Roman"/>
                <w:b/>
                <w:color w:val="181717"/>
                <w:sz w:val="24"/>
                <w:szCs w:val="24"/>
              </w:rPr>
              <w:t xml:space="preserve"> Литература 50-80 годов</w:t>
            </w:r>
          </w:p>
        </w:tc>
        <w:tc>
          <w:tcPr>
            <w:tcW w:w="2215" w:type="pct"/>
            <w:tcBorders>
              <w:top w:val="single" w:sz="4" w:space="0" w:color="auto"/>
              <w:left w:val="single" w:sz="4" w:space="0" w:color="auto"/>
              <w:bottom w:val="single" w:sz="4" w:space="0" w:color="auto"/>
              <w:right w:val="single" w:sz="4" w:space="0" w:color="auto"/>
            </w:tcBorders>
          </w:tcPr>
          <w:p w14:paraId="40E3DC73" w14:textId="547B9A35"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08CFCD3" w14:textId="5F988516" w:rsidR="005E0C3C" w:rsidRPr="00620259" w:rsidRDefault="00FA0EC3" w:rsidP="005E0C3C">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3BCBE459" w14:textId="22D428AC" w:rsidR="005E0C3C" w:rsidRPr="004E6486" w:rsidRDefault="005E0C3C" w:rsidP="005E0C3C">
            <w:pPr>
              <w:spacing w:after="0" w:line="240" w:lineRule="auto"/>
              <w:rPr>
                <w:rFonts w:ascii="Times New Roman" w:hAnsi="Times New Roman"/>
                <w:bCs/>
                <w:iCs/>
                <w:sz w:val="24"/>
                <w:szCs w:val="24"/>
              </w:rPr>
            </w:pPr>
            <w:r w:rsidRPr="000F2848">
              <w:rPr>
                <w:rFonts w:ascii="Times New Roman" w:hAnsi="Times New Roman"/>
                <w:bCs/>
                <w:iCs/>
                <w:sz w:val="24"/>
                <w:szCs w:val="24"/>
              </w:rPr>
              <w:t>ЛР4,ЛР5, ЛР6, МР3,МР4, ПР2,ЛРВ8</w:t>
            </w:r>
          </w:p>
        </w:tc>
      </w:tr>
      <w:tr w:rsidR="005E0C3C" w:rsidRPr="00620259" w14:paraId="0A785492" w14:textId="77777777" w:rsidTr="00C504A4">
        <w:trPr>
          <w:trHeight w:val="171"/>
        </w:trPr>
        <w:tc>
          <w:tcPr>
            <w:tcW w:w="0" w:type="auto"/>
            <w:vMerge/>
            <w:tcBorders>
              <w:left w:val="single" w:sz="4" w:space="0" w:color="auto"/>
              <w:right w:val="single" w:sz="4" w:space="0" w:color="auto"/>
            </w:tcBorders>
            <w:vAlign w:val="center"/>
          </w:tcPr>
          <w:p w14:paraId="75C2B328"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95FF2A0" w14:textId="79BB939C"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развития литературы в 50-80 годы</w:t>
            </w:r>
          </w:p>
        </w:tc>
        <w:tc>
          <w:tcPr>
            <w:tcW w:w="0" w:type="auto"/>
            <w:vMerge w:val="restart"/>
            <w:tcBorders>
              <w:left w:val="single" w:sz="4" w:space="0" w:color="auto"/>
              <w:right w:val="single" w:sz="4" w:space="0" w:color="auto"/>
            </w:tcBorders>
            <w:vAlign w:val="center"/>
          </w:tcPr>
          <w:p w14:paraId="00EBCFF3" w14:textId="2EAD9D1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1955F5D"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197A7F69" w14:textId="77777777" w:rsidTr="00C504A4">
        <w:trPr>
          <w:trHeight w:val="171"/>
        </w:trPr>
        <w:tc>
          <w:tcPr>
            <w:tcW w:w="0" w:type="auto"/>
            <w:vMerge/>
            <w:tcBorders>
              <w:left w:val="single" w:sz="4" w:space="0" w:color="auto"/>
              <w:right w:val="single" w:sz="4" w:space="0" w:color="auto"/>
            </w:tcBorders>
            <w:vAlign w:val="center"/>
          </w:tcPr>
          <w:p w14:paraId="455125B4"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5203ADD" w14:textId="06A2EF2F"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07F0D4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2CF9DE"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290E40CE" w14:textId="77777777" w:rsidTr="00C504A4">
        <w:trPr>
          <w:trHeight w:val="171"/>
        </w:trPr>
        <w:tc>
          <w:tcPr>
            <w:tcW w:w="0" w:type="auto"/>
            <w:vMerge/>
            <w:tcBorders>
              <w:left w:val="single" w:sz="4" w:space="0" w:color="auto"/>
              <w:right w:val="single" w:sz="4" w:space="0" w:color="auto"/>
            </w:tcBorders>
            <w:vAlign w:val="center"/>
          </w:tcPr>
          <w:p w14:paraId="0B7696BF"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F81C852" w14:textId="19543467"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Систематика образов</w:t>
            </w:r>
          </w:p>
        </w:tc>
        <w:tc>
          <w:tcPr>
            <w:tcW w:w="0" w:type="auto"/>
            <w:vMerge/>
            <w:tcBorders>
              <w:left w:val="single" w:sz="4" w:space="0" w:color="auto"/>
              <w:right w:val="single" w:sz="4" w:space="0" w:color="auto"/>
            </w:tcBorders>
            <w:vAlign w:val="center"/>
          </w:tcPr>
          <w:p w14:paraId="10EECEB4"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7C8BDC"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0D632256" w14:textId="77777777" w:rsidTr="00C504A4">
        <w:trPr>
          <w:trHeight w:val="171"/>
        </w:trPr>
        <w:tc>
          <w:tcPr>
            <w:tcW w:w="0" w:type="auto"/>
            <w:vMerge/>
            <w:tcBorders>
              <w:left w:val="single" w:sz="4" w:space="0" w:color="auto"/>
              <w:right w:val="single" w:sz="4" w:space="0" w:color="auto"/>
            </w:tcBorders>
            <w:vAlign w:val="center"/>
          </w:tcPr>
          <w:p w14:paraId="22D8D60F"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98D244" w14:textId="3075E69D"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8C76C3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58F8161"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004F35AB" w14:textId="77777777" w:rsidTr="00C504A4">
        <w:trPr>
          <w:trHeight w:val="171"/>
        </w:trPr>
        <w:tc>
          <w:tcPr>
            <w:tcW w:w="0" w:type="auto"/>
            <w:vMerge/>
            <w:tcBorders>
              <w:left w:val="single" w:sz="4" w:space="0" w:color="auto"/>
              <w:right w:val="single" w:sz="4" w:space="0" w:color="auto"/>
            </w:tcBorders>
            <w:vAlign w:val="center"/>
          </w:tcPr>
          <w:p w14:paraId="2F28E448"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CA69FC" w14:textId="479B2186"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конспектов по теме «Образы нового литературного времени»</w:t>
            </w:r>
          </w:p>
        </w:tc>
        <w:tc>
          <w:tcPr>
            <w:tcW w:w="0" w:type="auto"/>
            <w:vMerge/>
            <w:tcBorders>
              <w:left w:val="single" w:sz="4" w:space="0" w:color="auto"/>
              <w:right w:val="single" w:sz="4" w:space="0" w:color="auto"/>
            </w:tcBorders>
            <w:vAlign w:val="center"/>
          </w:tcPr>
          <w:p w14:paraId="4650BB7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235AD89"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75E50639" w14:textId="77777777" w:rsidTr="00C504A4">
        <w:trPr>
          <w:trHeight w:val="175"/>
        </w:trPr>
        <w:tc>
          <w:tcPr>
            <w:tcW w:w="0" w:type="auto"/>
            <w:vMerge w:val="restart"/>
            <w:tcBorders>
              <w:left w:val="single" w:sz="4" w:space="0" w:color="auto"/>
              <w:right w:val="single" w:sz="4" w:space="0" w:color="auto"/>
            </w:tcBorders>
            <w:vAlign w:val="center"/>
          </w:tcPr>
          <w:p w14:paraId="1ACBCA31" w14:textId="77777777" w:rsidR="002F40C2" w:rsidRDefault="005E0C3C" w:rsidP="002F40C2">
            <w:pPr>
              <w:jc w:val="center"/>
              <w:rPr>
                <w:rFonts w:ascii="Times New Roman" w:hAnsi="Times New Roman"/>
                <w:b/>
                <w:color w:val="181717"/>
                <w:sz w:val="24"/>
                <w:szCs w:val="24"/>
              </w:rPr>
            </w:pPr>
            <w:r w:rsidRPr="00041098">
              <w:rPr>
                <w:rFonts w:ascii="Times New Roman" w:hAnsi="Times New Roman"/>
                <w:b/>
                <w:color w:val="181717"/>
                <w:sz w:val="24"/>
                <w:szCs w:val="24"/>
              </w:rPr>
              <w:t xml:space="preserve">Тема </w:t>
            </w:r>
            <w:r w:rsidR="002F40C2">
              <w:rPr>
                <w:rFonts w:ascii="Times New Roman" w:hAnsi="Times New Roman"/>
                <w:b/>
                <w:color w:val="181717"/>
                <w:sz w:val="24"/>
                <w:szCs w:val="24"/>
              </w:rPr>
              <w:t>8.1 Жизнь и творчество</w:t>
            </w:r>
          </w:p>
          <w:p w14:paraId="13B03ACD" w14:textId="2C1ACA33" w:rsidR="002F40C2" w:rsidRPr="00F85CA2" w:rsidRDefault="002F40C2" w:rsidP="002F40C2">
            <w:pPr>
              <w:jc w:val="center"/>
              <w:rPr>
                <w:rFonts w:ascii="Times New Roman" w:hAnsi="Times New Roman"/>
                <w:b/>
                <w:color w:val="181717"/>
                <w:sz w:val="24"/>
                <w:szCs w:val="24"/>
              </w:rPr>
            </w:pPr>
            <w:r>
              <w:rPr>
                <w:rFonts w:ascii="Times New Roman" w:hAnsi="Times New Roman"/>
                <w:b/>
                <w:color w:val="181717"/>
                <w:sz w:val="24"/>
                <w:szCs w:val="24"/>
              </w:rPr>
              <w:t xml:space="preserve"> А.И. Солженицына</w:t>
            </w:r>
          </w:p>
          <w:p w14:paraId="38396DB1" w14:textId="2561F2B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E31EC2E" w14:textId="68F99564"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C3E6220" w14:textId="3C95D73A" w:rsidR="005E0C3C" w:rsidRPr="00620259" w:rsidRDefault="00FA0EC3" w:rsidP="005E0C3C">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3CBF7CD4" w14:textId="77777777" w:rsidR="005E0C3C" w:rsidRPr="00020F83" w:rsidRDefault="005E0C3C" w:rsidP="005E0C3C">
            <w:pPr>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p w14:paraId="70472F0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BEF4F1E" w14:textId="77777777" w:rsidTr="00C504A4">
        <w:trPr>
          <w:trHeight w:val="171"/>
        </w:trPr>
        <w:tc>
          <w:tcPr>
            <w:tcW w:w="0" w:type="auto"/>
            <w:vMerge/>
            <w:tcBorders>
              <w:left w:val="single" w:sz="4" w:space="0" w:color="auto"/>
              <w:right w:val="single" w:sz="4" w:space="0" w:color="auto"/>
            </w:tcBorders>
            <w:vAlign w:val="center"/>
          </w:tcPr>
          <w:p w14:paraId="11142701"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D291DB7" w14:textId="0BB52465" w:rsidR="005E0C3C" w:rsidRPr="00F85CA2" w:rsidRDefault="002F40C2" w:rsidP="005E0C3C">
            <w:pPr>
              <w:spacing w:after="5"/>
              <w:ind w:right="11"/>
              <w:jc w:val="both"/>
              <w:rPr>
                <w:rFonts w:ascii="Times New Roman" w:hAnsi="Times New Roman"/>
                <w:bCs/>
                <w:color w:val="181717"/>
                <w:sz w:val="24"/>
                <w:szCs w:val="24"/>
              </w:rPr>
            </w:pPr>
            <w:r w:rsidRPr="00E744EF">
              <w:rPr>
                <w:rFonts w:ascii="Times New Roman" w:hAnsi="Times New Roman"/>
                <w:color w:val="181717"/>
                <w:sz w:val="24"/>
                <w:szCs w:val="24"/>
              </w:rPr>
              <w:t>Жизненный и творческий путь А.И. Солженицына. Новый подход к изображению прошлого. Повесть «Один день Ивана Денисовича»</w:t>
            </w:r>
          </w:p>
        </w:tc>
        <w:tc>
          <w:tcPr>
            <w:tcW w:w="0" w:type="auto"/>
            <w:tcBorders>
              <w:left w:val="single" w:sz="4" w:space="0" w:color="auto"/>
              <w:right w:val="single" w:sz="4" w:space="0" w:color="auto"/>
            </w:tcBorders>
            <w:vAlign w:val="center"/>
          </w:tcPr>
          <w:p w14:paraId="3D65D2D7" w14:textId="16C1E3D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656686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1253C84" w14:textId="77777777" w:rsidTr="00C504A4">
        <w:trPr>
          <w:trHeight w:val="171"/>
        </w:trPr>
        <w:tc>
          <w:tcPr>
            <w:tcW w:w="0" w:type="auto"/>
            <w:vMerge/>
            <w:tcBorders>
              <w:left w:val="single" w:sz="4" w:space="0" w:color="auto"/>
              <w:right w:val="single" w:sz="4" w:space="0" w:color="auto"/>
            </w:tcBorders>
            <w:vAlign w:val="center"/>
          </w:tcPr>
          <w:p w14:paraId="66BB11BB"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1A418FD" w14:textId="2D6B77CA"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F5F6485" w14:textId="25BBA8A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9A02E8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D4097E2" w14:textId="77777777" w:rsidTr="00C504A4">
        <w:trPr>
          <w:trHeight w:val="171"/>
        </w:trPr>
        <w:tc>
          <w:tcPr>
            <w:tcW w:w="0" w:type="auto"/>
            <w:vMerge/>
            <w:tcBorders>
              <w:left w:val="single" w:sz="4" w:space="0" w:color="auto"/>
              <w:right w:val="single" w:sz="4" w:space="0" w:color="auto"/>
            </w:tcBorders>
            <w:vAlign w:val="center"/>
          </w:tcPr>
          <w:p w14:paraId="6C8F877D"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4DCA0F" w14:textId="25D4F05C"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 xml:space="preserve">Анализ повести </w:t>
            </w:r>
            <w:r w:rsidRPr="00E744EF">
              <w:rPr>
                <w:rFonts w:ascii="Times New Roman" w:hAnsi="Times New Roman"/>
                <w:color w:val="181717"/>
                <w:sz w:val="24"/>
                <w:szCs w:val="24"/>
              </w:rPr>
              <w:t>«Один день Ивана Денисовича»</w:t>
            </w:r>
          </w:p>
        </w:tc>
        <w:tc>
          <w:tcPr>
            <w:tcW w:w="0" w:type="auto"/>
            <w:vMerge/>
            <w:tcBorders>
              <w:left w:val="single" w:sz="4" w:space="0" w:color="auto"/>
              <w:right w:val="single" w:sz="4" w:space="0" w:color="auto"/>
            </w:tcBorders>
            <w:vAlign w:val="center"/>
          </w:tcPr>
          <w:p w14:paraId="184D80D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0544DF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CCC445B" w14:textId="77777777" w:rsidTr="00C504A4">
        <w:trPr>
          <w:trHeight w:val="171"/>
        </w:trPr>
        <w:tc>
          <w:tcPr>
            <w:tcW w:w="0" w:type="auto"/>
            <w:vMerge/>
            <w:tcBorders>
              <w:left w:val="single" w:sz="4" w:space="0" w:color="auto"/>
              <w:right w:val="single" w:sz="4" w:space="0" w:color="auto"/>
            </w:tcBorders>
            <w:vAlign w:val="center"/>
          </w:tcPr>
          <w:p w14:paraId="620FA320"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F1DD5E" w14:textId="72F84F73"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C6115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47800"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A36A8C8" w14:textId="77777777" w:rsidTr="00C504A4">
        <w:trPr>
          <w:trHeight w:val="171"/>
        </w:trPr>
        <w:tc>
          <w:tcPr>
            <w:tcW w:w="0" w:type="auto"/>
            <w:vMerge/>
            <w:tcBorders>
              <w:left w:val="single" w:sz="4" w:space="0" w:color="auto"/>
              <w:right w:val="single" w:sz="4" w:space="0" w:color="auto"/>
            </w:tcBorders>
            <w:vAlign w:val="center"/>
          </w:tcPr>
          <w:p w14:paraId="43674547"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86EC78" w14:textId="77777777" w:rsidR="00024C65" w:rsidRDefault="00024C65" w:rsidP="00024C65">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024C65">
              <w:rPr>
                <w:rFonts w:ascii="Times New Roman" w:hAnsi="Times New Roman"/>
                <w:bCs/>
                <w:color w:val="181717"/>
                <w:sz w:val="24"/>
                <w:szCs w:val="24"/>
              </w:rPr>
              <w:t>Жизнь и творчество</w:t>
            </w:r>
            <w:r>
              <w:rPr>
                <w:rFonts w:ascii="Times New Roman" w:hAnsi="Times New Roman"/>
                <w:bCs/>
                <w:color w:val="181717"/>
                <w:sz w:val="24"/>
                <w:szCs w:val="24"/>
              </w:rPr>
              <w:t xml:space="preserve"> </w:t>
            </w:r>
          </w:p>
          <w:p w14:paraId="6BD9961F" w14:textId="3554E2A0" w:rsidR="005E0C3C" w:rsidRPr="00F85CA2" w:rsidRDefault="00024C65" w:rsidP="00024C65">
            <w:pPr>
              <w:spacing w:after="5"/>
              <w:ind w:right="11"/>
              <w:jc w:val="both"/>
              <w:rPr>
                <w:rFonts w:ascii="Times New Roman" w:hAnsi="Times New Roman"/>
                <w:bCs/>
                <w:color w:val="181717"/>
                <w:sz w:val="24"/>
                <w:szCs w:val="24"/>
              </w:rPr>
            </w:pPr>
            <w:r w:rsidRPr="00024C65">
              <w:rPr>
                <w:rFonts w:ascii="Times New Roman" w:hAnsi="Times New Roman"/>
                <w:bCs/>
                <w:color w:val="181717"/>
                <w:sz w:val="24"/>
                <w:szCs w:val="24"/>
              </w:rPr>
              <w:t>А.И. Солженицына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561219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A52814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3E34285" w14:textId="77777777" w:rsidTr="00C504A4">
        <w:trPr>
          <w:trHeight w:val="90"/>
        </w:trPr>
        <w:tc>
          <w:tcPr>
            <w:tcW w:w="0" w:type="auto"/>
            <w:vMerge w:val="restart"/>
            <w:tcBorders>
              <w:left w:val="single" w:sz="4" w:space="0" w:color="auto"/>
              <w:right w:val="single" w:sz="4" w:space="0" w:color="auto"/>
            </w:tcBorders>
            <w:vAlign w:val="center"/>
          </w:tcPr>
          <w:p w14:paraId="5CAF5A74" w14:textId="6FB3D706" w:rsidR="00024C65" w:rsidRDefault="005E0C3C" w:rsidP="00024C65">
            <w:pPr>
              <w:jc w:val="center"/>
              <w:rPr>
                <w:rFonts w:ascii="Times New Roman" w:hAnsi="Times New Roman"/>
                <w:b/>
                <w:color w:val="181717"/>
                <w:sz w:val="24"/>
                <w:szCs w:val="24"/>
              </w:rPr>
            </w:pPr>
            <w:r w:rsidRPr="00DE730D">
              <w:rPr>
                <w:rFonts w:ascii="Times New Roman" w:hAnsi="Times New Roman"/>
                <w:b/>
                <w:color w:val="181717"/>
                <w:sz w:val="24"/>
                <w:szCs w:val="24"/>
              </w:rPr>
              <w:t xml:space="preserve">Тема </w:t>
            </w:r>
            <w:r w:rsidR="00024C65">
              <w:rPr>
                <w:rFonts w:ascii="Times New Roman" w:hAnsi="Times New Roman"/>
                <w:b/>
                <w:color w:val="181717"/>
                <w:sz w:val="24"/>
                <w:szCs w:val="24"/>
              </w:rPr>
              <w:t>8.2.</w:t>
            </w:r>
          </w:p>
          <w:p w14:paraId="614CED73" w14:textId="532F18D1" w:rsidR="00024C65" w:rsidRPr="00041098" w:rsidRDefault="00024C65" w:rsidP="00024C65">
            <w:pPr>
              <w:jc w:val="center"/>
              <w:rPr>
                <w:rFonts w:ascii="Times New Roman" w:hAnsi="Times New Roman"/>
                <w:b/>
                <w:color w:val="181717"/>
                <w:sz w:val="24"/>
                <w:szCs w:val="24"/>
              </w:rPr>
            </w:pPr>
            <w:r>
              <w:rPr>
                <w:rFonts w:ascii="Times New Roman" w:hAnsi="Times New Roman"/>
                <w:b/>
                <w:color w:val="181717"/>
                <w:sz w:val="24"/>
                <w:szCs w:val="24"/>
              </w:rPr>
              <w:t>Жизнь и творчество В.Т. Шаламова</w:t>
            </w:r>
          </w:p>
          <w:p w14:paraId="04BCC459" w14:textId="172A70FE"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8C52FB8" w14:textId="3E08B98B"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1FC49830" w14:textId="40389DCC" w:rsidR="005E0C3C" w:rsidRPr="00620259" w:rsidRDefault="00FA0EC3" w:rsidP="005E0C3C">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540F23F5" w14:textId="70506376" w:rsidR="005E0C3C" w:rsidRPr="004E6486" w:rsidRDefault="005E0C3C" w:rsidP="005E0C3C">
            <w:pPr>
              <w:spacing w:after="0" w:line="240" w:lineRule="auto"/>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tc>
      </w:tr>
      <w:tr w:rsidR="005E0C3C" w:rsidRPr="00620259" w14:paraId="537486E0" w14:textId="77777777" w:rsidTr="00C504A4">
        <w:trPr>
          <w:trHeight w:val="86"/>
        </w:trPr>
        <w:tc>
          <w:tcPr>
            <w:tcW w:w="0" w:type="auto"/>
            <w:vMerge/>
            <w:tcBorders>
              <w:left w:val="single" w:sz="4" w:space="0" w:color="auto"/>
              <w:right w:val="single" w:sz="4" w:space="0" w:color="auto"/>
            </w:tcBorders>
            <w:vAlign w:val="center"/>
          </w:tcPr>
          <w:p w14:paraId="3B1DC9D2"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D44CCB" w14:textId="2781662D" w:rsidR="005E0C3C" w:rsidRPr="00020F83" w:rsidRDefault="00024C65" w:rsidP="005E0C3C">
            <w:pPr>
              <w:spacing w:after="5"/>
              <w:ind w:right="11"/>
              <w:jc w:val="both"/>
              <w:rPr>
                <w:rFonts w:ascii="Times New Roman" w:hAnsi="Times New Roman"/>
                <w:bCs/>
                <w:color w:val="181717"/>
                <w:sz w:val="24"/>
                <w:szCs w:val="24"/>
              </w:rPr>
            </w:pPr>
            <w:r w:rsidRPr="00E744EF">
              <w:rPr>
                <w:rFonts w:ascii="Times New Roman" w:hAnsi="Times New Roman"/>
                <w:color w:val="181717"/>
                <w:sz w:val="24"/>
                <w:szCs w:val="24"/>
              </w:rPr>
              <w:t>Художественное своеобразие прозы В.Т. Шаламова.</w:t>
            </w:r>
          </w:p>
        </w:tc>
        <w:tc>
          <w:tcPr>
            <w:tcW w:w="0" w:type="auto"/>
            <w:tcBorders>
              <w:left w:val="single" w:sz="4" w:space="0" w:color="auto"/>
              <w:right w:val="single" w:sz="4" w:space="0" w:color="auto"/>
            </w:tcBorders>
            <w:vAlign w:val="center"/>
          </w:tcPr>
          <w:p w14:paraId="6B92B081" w14:textId="166CD48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58A3DD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109E219" w14:textId="77777777" w:rsidTr="00C504A4">
        <w:trPr>
          <w:trHeight w:val="86"/>
        </w:trPr>
        <w:tc>
          <w:tcPr>
            <w:tcW w:w="0" w:type="auto"/>
            <w:vMerge/>
            <w:tcBorders>
              <w:left w:val="single" w:sz="4" w:space="0" w:color="auto"/>
              <w:right w:val="single" w:sz="4" w:space="0" w:color="auto"/>
            </w:tcBorders>
            <w:vAlign w:val="center"/>
          </w:tcPr>
          <w:p w14:paraId="38672ABF"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DFC663" w14:textId="528D1E7C"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BCABE78" w14:textId="03EFB06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BFA011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4C0B998" w14:textId="77777777" w:rsidTr="00C504A4">
        <w:trPr>
          <w:trHeight w:val="86"/>
        </w:trPr>
        <w:tc>
          <w:tcPr>
            <w:tcW w:w="0" w:type="auto"/>
            <w:vMerge/>
            <w:tcBorders>
              <w:left w:val="single" w:sz="4" w:space="0" w:color="auto"/>
              <w:right w:val="single" w:sz="4" w:space="0" w:color="auto"/>
            </w:tcBorders>
            <w:vAlign w:val="center"/>
          </w:tcPr>
          <w:p w14:paraId="133398C6"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78A68B" w14:textId="7AF98EC3"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произведений В.Т. Шаламова</w:t>
            </w:r>
          </w:p>
        </w:tc>
        <w:tc>
          <w:tcPr>
            <w:tcW w:w="0" w:type="auto"/>
            <w:vMerge/>
            <w:tcBorders>
              <w:left w:val="single" w:sz="4" w:space="0" w:color="auto"/>
              <w:right w:val="single" w:sz="4" w:space="0" w:color="auto"/>
            </w:tcBorders>
            <w:vAlign w:val="center"/>
          </w:tcPr>
          <w:p w14:paraId="5899E854"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2C372"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B170FFE" w14:textId="77777777" w:rsidTr="00C504A4">
        <w:trPr>
          <w:trHeight w:val="86"/>
        </w:trPr>
        <w:tc>
          <w:tcPr>
            <w:tcW w:w="0" w:type="auto"/>
            <w:vMerge/>
            <w:tcBorders>
              <w:left w:val="single" w:sz="4" w:space="0" w:color="auto"/>
              <w:right w:val="single" w:sz="4" w:space="0" w:color="auto"/>
            </w:tcBorders>
            <w:vAlign w:val="center"/>
          </w:tcPr>
          <w:p w14:paraId="709CB323"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914B63" w14:textId="350F2E9E"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F05F09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EC236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8968C76" w14:textId="77777777" w:rsidTr="00C504A4">
        <w:trPr>
          <w:trHeight w:val="86"/>
        </w:trPr>
        <w:tc>
          <w:tcPr>
            <w:tcW w:w="0" w:type="auto"/>
            <w:vMerge/>
            <w:tcBorders>
              <w:left w:val="single" w:sz="4" w:space="0" w:color="auto"/>
              <w:right w:val="single" w:sz="4" w:space="0" w:color="auto"/>
            </w:tcBorders>
            <w:vAlign w:val="center"/>
          </w:tcPr>
          <w:p w14:paraId="4ECD5A7D"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1557BC" w14:textId="2656C7DB"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В.Т. Шаламова</w:t>
            </w:r>
            <w:r w:rsidR="005E0C3C" w:rsidRPr="00020F83">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48D3977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66BE1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46AE407" w14:textId="77777777" w:rsidTr="00C504A4">
        <w:trPr>
          <w:trHeight w:val="175"/>
        </w:trPr>
        <w:tc>
          <w:tcPr>
            <w:tcW w:w="0" w:type="auto"/>
            <w:vMerge w:val="restart"/>
            <w:tcBorders>
              <w:left w:val="single" w:sz="4" w:space="0" w:color="auto"/>
              <w:right w:val="single" w:sz="4" w:space="0" w:color="auto"/>
            </w:tcBorders>
            <w:vAlign w:val="center"/>
          </w:tcPr>
          <w:p w14:paraId="4B78913F" w14:textId="649BEFD9" w:rsidR="00024C65" w:rsidRDefault="005E0C3C" w:rsidP="005E0C3C">
            <w:pPr>
              <w:jc w:val="center"/>
              <w:rPr>
                <w:rFonts w:ascii="Times New Roman" w:hAnsi="Times New Roman"/>
                <w:b/>
                <w:color w:val="181717"/>
                <w:sz w:val="24"/>
                <w:szCs w:val="24"/>
              </w:rPr>
            </w:pPr>
            <w:r w:rsidRPr="00DE730D">
              <w:rPr>
                <w:rFonts w:ascii="Times New Roman" w:hAnsi="Times New Roman"/>
                <w:b/>
                <w:color w:val="181717"/>
                <w:sz w:val="24"/>
                <w:szCs w:val="24"/>
              </w:rPr>
              <w:t>Тема</w:t>
            </w:r>
            <w:r w:rsidR="00024C65">
              <w:rPr>
                <w:rFonts w:ascii="Times New Roman" w:hAnsi="Times New Roman"/>
                <w:b/>
                <w:color w:val="181717"/>
                <w:sz w:val="24"/>
                <w:szCs w:val="24"/>
              </w:rPr>
              <w:t xml:space="preserve"> 8.3.</w:t>
            </w:r>
          </w:p>
          <w:p w14:paraId="4D4D5436" w14:textId="2AA4898A" w:rsidR="00263513" w:rsidRDefault="00263513" w:rsidP="005E0C3C">
            <w:pPr>
              <w:jc w:val="center"/>
              <w:rPr>
                <w:rFonts w:ascii="Times New Roman" w:hAnsi="Times New Roman"/>
                <w:b/>
                <w:color w:val="181717"/>
                <w:sz w:val="24"/>
                <w:szCs w:val="24"/>
              </w:rPr>
            </w:pPr>
            <w:r>
              <w:rPr>
                <w:rFonts w:ascii="Times New Roman" w:hAnsi="Times New Roman"/>
                <w:b/>
                <w:color w:val="181717"/>
                <w:sz w:val="24"/>
                <w:szCs w:val="24"/>
              </w:rPr>
              <w:t>Жизнь и творчество</w:t>
            </w:r>
          </w:p>
          <w:p w14:paraId="79BC7A6C" w14:textId="053D3885" w:rsidR="005E0C3C" w:rsidRPr="00041098" w:rsidRDefault="00024C65" w:rsidP="005E0C3C">
            <w:pPr>
              <w:jc w:val="center"/>
              <w:rPr>
                <w:rFonts w:ascii="Times New Roman" w:hAnsi="Times New Roman"/>
                <w:b/>
                <w:color w:val="181717"/>
                <w:sz w:val="24"/>
                <w:szCs w:val="24"/>
              </w:rPr>
            </w:pPr>
            <w:r>
              <w:rPr>
                <w:rFonts w:ascii="Times New Roman" w:hAnsi="Times New Roman"/>
                <w:b/>
                <w:color w:val="181717"/>
                <w:sz w:val="24"/>
                <w:szCs w:val="24"/>
              </w:rPr>
              <w:lastRenderedPageBreak/>
              <w:t>А.В. Вампилов</w:t>
            </w:r>
            <w:r w:rsidR="00263513">
              <w:rPr>
                <w:rFonts w:ascii="Times New Roman" w:hAnsi="Times New Roman"/>
                <w:b/>
                <w:color w:val="181717"/>
                <w:sz w:val="24"/>
                <w:szCs w:val="24"/>
              </w:rPr>
              <w:t>а</w:t>
            </w:r>
          </w:p>
        </w:tc>
        <w:tc>
          <w:tcPr>
            <w:tcW w:w="2215" w:type="pct"/>
            <w:tcBorders>
              <w:top w:val="single" w:sz="4" w:space="0" w:color="auto"/>
              <w:left w:val="single" w:sz="4" w:space="0" w:color="auto"/>
              <w:bottom w:val="single" w:sz="4" w:space="0" w:color="auto"/>
              <w:right w:val="single" w:sz="4" w:space="0" w:color="auto"/>
            </w:tcBorders>
          </w:tcPr>
          <w:p w14:paraId="4EB187CE" w14:textId="4FB1674C"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0BB3CC5F" w14:textId="47C5197C" w:rsidR="005E0C3C" w:rsidRPr="00620259" w:rsidRDefault="00FA0EC3" w:rsidP="005E0C3C">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0BB40685" w14:textId="276EC29C" w:rsidR="005E0C3C" w:rsidRPr="004E6486" w:rsidRDefault="005E0C3C" w:rsidP="005E0C3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w:t>
            </w:r>
          </w:p>
        </w:tc>
      </w:tr>
      <w:tr w:rsidR="005E0C3C" w:rsidRPr="00620259" w14:paraId="45EFF0FB" w14:textId="77777777" w:rsidTr="00C504A4">
        <w:trPr>
          <w:trHeight w:val="171"/>
        </w:trPr>
        <w:tc>
          <w:tcPr>
            <w:tcW w:w="0" w:type="auto"/>
            <w:vMerge/>
            <w:tcBorders>
              <w:left w:val="single" w:sz="4" w:space="0" w:color="auto"/>
              <w:right w:val="single" w:sz="4" w:space="0" w:color="auto"/>
            </w:tcBorders>
            <w:vAlign w:val="center"/>
          </w:tcPr>
          <w:p w14:paraId="7387A4DD"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CC9B30" w14:textId="723EE3B7"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Пьеса «Утиная охота»</w:t>
            </w:r>
          </w:p>
        </w:tc>
        <w:tc>
          <w:tcPr>
            <w:tcW w:w="0" w:type="auto"/>
            <w:tcBorders>
              <w:left w:val="single" w:sz="4" w:space="0" w:color="auto"/>
              <w:right w:val="single" w:sz="4" w:space="0" w:color="auto"/>
            </w:tcBorders>
            <w:vAlign w:val="center"/>
          </w:tcPr>
          <w:p w14:paraId="056A3F4E" w14:textId="25C6D23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80B560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1FA51EA" w14:textId="77777777" w:rsidTr="00C504A4">
        <w:trPr>
          <w:trHeight w:val="171"/>
        </w:trPr>
        <w:tc>
          <w:tcPr>
            <w:tcW w:w="0" w:type="auto"/>
            <w:vMerge/>
            <w:tcBorders>
              <w:left w:val="single" w:sz="4" w:space="0" w:color="auto"/>
              <w:right w:val="single" w:sz="4" w:space="0" w:color="auto"/>
            </w:tcBorders>
            <w:vAlign w:val="center"/>
          </w:tcPr>
          <w:p w14:paraId="20FCADFE"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ABB6D4" w14:textId="73A0D3B6"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E91966B" w14:textId="0B9F110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44519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FC6E912" w14:textId="77777777" w:rsidTr="00C504A4">
        <w:trPr>
          <w:trHeight w:val="171"/>
        </w:trPr>
        <w:tc>
          <w:tcPr>
            <w:tcW w:w="0" w:type="auto"/>
            <w:vMerge/>
            <w:tcBorders>
              <w:left w:val="single" w:sz="4" w:space="0" w:color="auto"/>
              <w:right w:val="single" w:sz="4" w:space="0" w:color="auto"/>
            </w:tcBorders>
            <w:vAlign w:val="center"/>
          </w:tcPr>
          <w:p w14:paraId="4B254BDC"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0DC1D32" w14:textId="77B2E2DA"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драматургии А.В. Вампилова</w:t>
            </w:r>
          </w:p>
        </w:tc>
        <w:tc>
          <w:tcPr>
            <w:tcW w:w="0" w:type="auto"/>
            <w:vMerge/>
            <w:tcBorders>
              <w:left w:val="single" w:sz="4" w:space="0" w:color="auto"/>
              <w:right w:val="single" w:sz="4" w:space="0" w:color="auto"/>
            </w:tcBorders>
            <w:vAlign w:val="center"/>
          </w:tcPr>
          <w:p w14:paraId="4759050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D2356D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39DD980" w14:textId="77777777" w:rsidTr="00C504A4">
        <w:trPr>
          <w:trHeight w:val="171"/>
        </w:trPr>
        <w:tc>
          <w:tcPr>
            <w:tcW w:w="0" w:type="auto"/>
            <w:vMerge/>
            <w:tcBorders>
              <w:left w:val="single" w:sz="4" w:space="0" w:color="auto"/>
              <w:right w:val="single" w:sz="4" w:space="0" w:color="auto"/>
            </w:tcBorders>
            <w:vAlign w:val="center"/>
          </w:tcPr>
          <w:p w14:paraId="5CE81A26"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F401000" w14:textId="60CA26F9"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7B2B4ED"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D3DBA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916DBD" w14:textId="77777777" w:rsidTr="00263513">
        <w:trPr>
          <w:trHeight w:val="910"/>
        </w:trPr>
        <w:tc>
          <w:tcPr>
            <w:tcW w:w="0" w:type="auto"/>
            <w:vMerge/>
            <w:tcBorders>
              <w:left w:val="single" w:sz="4" w:space="0" w:color="auto"/>
              <w:right w:val="single" w:sz="4" w:space="0" w:color="auto"/>
            </w:tcBorders>
            <w:vAlign w:val="center"/>
          </w:tcPr>
          <w:p w14:paraId="69ADE2CE"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E2FAD6" w14:textId="61FCA817"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Эссе на тему «До чего человека может довести ложь»</w:t>
            </w:r>
          </w:p>
        </w:tc>
        <w:tc>
          <w:tcPr>
            <w:tcW w:w="0" w:type="auto"/>
            <w:vMerge/>
            <w:tcBorders>
              <w:left w:val="single" w:sz="4" w:space="0" w:color="auto"/>
              <w:right w:val="single" w:sz="4" w:space="0" w:color="auto"/>
            </w:tcBorders>
            <w:vAlign w:val="center"/>
          </w:tcPr>
          <w:p w14:paraId="74BDC33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EF6651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70466BE" w14:textId="77777777" w:rsidTr="00C504A4">
        <w:trPr>
          <w:trHeight w:val="260"/>
        </w:trPr>
        <w:tc>
          <w:tcPr>
            <w:tcW w:w="0" w:type="auto"/>
            <w:vMerge w:val="restart"/>
            <w:tcBorders>
              <w:left w:val="single" w:sz="4" w:space="0" w:color="auto"/>
              <w:right w:val="single" w:sz="4" w:space="0" w:color="auto"/>
            </w:tcBorders>
            <w:vAlign w:val="center"/>
          </w:tcPr>
          <w:p w14:paraId="671F72EA" w14:textId="276ACA05" w:rsidR="00263513" w:rsidRDefault="005E0C3C" w:rsidP="00263513">
            <w:pPr>
              <w:jc w:val="center"/>
              <w:rPr>
                <w:rFonts w:ascii="Times New Roman" w:hAnsi="Times New Roman"/>
                <w:b/>
                <w:color w:val="181717"/>
                <w:sz w:val="24"/>
                <w:szCs w:val="24"/>
              </w:rPr>
            </w:pPr>
            <w:r w:rsidRPr="003166E0">
              <w:rPr>
                <w:rFonts w:ascii="Times New Roman" w:hAnsi="Times New Roman"/>
                <w:b/>
                <w:color w:val="181717"/>
                <w:sz w:val="24"/>
                <w:szCs w:val="24"/>
              </w:rPr>
              <w:t xml:space="preserve">Тема </w:t>
            </w:r>
            <w:r w:rsidR="00263513">
              <w:rPr>
                <w:rFonts w:ascii="Times New Roman" w:hAnsi="Times New Roman"/>
                <w:b/>
                <w:color w:val="181717"/>
                <w:sz w:val="24"/>
                <w:szCs w:val="24"/>
              </w:rPr>
              <w:t>9.</w:t>
            </w:r>
          </w:p>
          <w:p w14:paraId="46D4DF8F" w14:textId="73F5E2EF" w:rsidR="00263513" w:rsidRPr="00041098" w:rsidRDefault="00263513" w:rsidP="00263513">
            <w:pPr>
              <w:jc w:val="center"/>
              <w:rPr>
                <w:rFonts w:ascii="Times New Roman" w:hAnsi="Times New Roman"/>
                <w:b/>
                <w:color w:val="181717"/>
                <w:sz w:val="24"/>
                <w:szCs w:val="24"/>
              </w:rPr>
            </w:pPr>
            <w:r>
              <w:rPr>
                <w:rFonts w:ascii="Times New Roman" w:hAnsi="Times New Roman"/>
                <w:b/>
                <w:color w:val="181717"/>
                <w:sz w:val="24"/>
                <w:szCs w:val="24"/>
              </w:rPr>
              <w:t>Современная литературная ситуация</w:t>
            </w:r>
          </w:p>
          <w:p w14:paraId="3A17F132" w14:textId="23B19456"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8CE2D5" w14:textId="32A0BE6B"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EE6CCCA" w14:textId="31FB8837" w:rsidR="005E0C3C" w:rsidRPr="00620259" w:rsidRDefault="00FA0EC3" w:rsidP="005E0C3C">
            <w:pPr>
              <w:spacing w:after="0" w:line="240" w:lineRule="auto"/>
              <w:rPr>
                <w:rFonts w:ascii="Times New Roman" w:hAnsi="Times New Roman"/>
                <w:sz w:val="24"/>
                <w:szCs w:val="24"/>
              </w:rPr>
            </w:pPr>
            <w:r>
              <w:rPr>
                <w:rFonts w:ascii="Times New Roman" w:hAnsi="Times New Roman"/>
                <w:sz w:val="24"/>
                <w:szCs w:val="24"/>
              </w:rPr>
              <w:t>6</w:t>
            </w:r>
          </w:p>
        </w:tc>
        <w:tc>
          <w:tcPr>
            <w:tcW w:w="0" w:type="auto"/>
            <w:vMerge w:val="restart"/>
            <w:tcBorders>
              <w:left w:val="single" w:sz="4" w:space="0" w:color="auto"/>
              <w:right w:val="single" w:sz="4" w:space="0" w:color="auto"/>
            </w:tcBorders>
            <w:vAlign w:val="center"/>
          </w:tcPr>
          <w:p w14:paraId="474B18D4" w14:textId="4F66A27E" w:rsidR="005E0C3C" w:rsidRPr="004E6486" w:rsidRDefault="005E0C3C" w:rsidP="005E0C3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ЛРВ2,ЛРВ7</w:t>
            </w:r>
          </w:p>
        </w:tc>
      </w:tr>
      <w:tr w:rsidR="005E0C3C" w:rsidRPr="00620259" w14:paraId="4B51FC63" w14:textId="77777777" w:rsidTr="00C504A4">
        <w:trPr>
          <w:trHeight w:val="258"/>
        </w:trPr>
        <w:tc>
          <w:tcPr>
            <w:tcW w:w="0" w:type="auto"/>
            <w:vMerge/>
            <w:tcBorders>
              <w:left w:val="single" w:sz="4" w:space="0" w:color="auto"/>
              <w:right w:val="single" w:sz="4" w:space="0" w:color="auto"/>
            </w:tcBorders>
            <w:vAlign w:val="center"/>
          </w:tcPr>
          <w:p w14:paraId="6C814D5D"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81D20F" w14:textId="0258136B" w:rsidR="005E0C3C" w:rsidRPr="00020F83" w:rsidRDefault="00263513" w:rsidP="00263513">
            <w:pPr>
              <w:spacing w:after="5"/>
              <w:ind w:right="11"/>
              <w:jc w:val="both"/>
              <w:rPr>
                <w:rFonts w:ascii="Times New Roman" w:hAnsi="Times New Roman"/>
                <w:bCs/>
                <w:color w:val="181717"/>
                <w:sz w:val="24"/>
                <w:szCs w:val="24"/>
              </w:rPr>
            </w:pPr>
            <w:r w:rsidRPr="00263513">
              <w:rPr>
                <w:rFonts w:ascii="Times New Roman" w:hAnsi="Times New Roman"/>
                <w:bCs/>
                <w:color w:val="181717"/>
                <w:sz w:val="24"/>
                <w:szCs w:val="24"/>
              </w:rPr>
              <w:t>Споры о путях развития культуры. А. Арбузов, В. Розов, В. Ерофеев, В.</w:t>
            </w:r>
            <w:r>
              <w:rPr>
                <w:rFonts w:ascii="Times New Roman" w:hAnsi="Times New Roman"/>
                <w:bCs/>
                <w:color w:val="181717"/>
                <w:sz w:val="24"/>
                <w:szCs w:val="24"/>
              </w:rPr>
              <w:t xml:space="preserve"> </w:t>
            </w:r>
            <w:r w:rsidRPr="00263513">
              <w:rPr>
                <w:rFonts w:ascii="Times New Roman" w:hAnsi="Times New Roman"/>
                <w:bCs/>
                <w:color w:val="181717"/>
                <w:sz w:val="24"/>
                <w:szCs w:val="24"/>
              </w:rPr>
              <w:t>Пелевин - общая характеристика творчества.</w:t>
            </w:r>
          </w:p>
        </w:tc>
        <w:tc>
          <w:tcPr>
            <w:tcW w:w="0" w:type="auto"/>
            <w:tcBorders>
              <w:left w:val="single" w:sz="4" w:space="0" w:color="auto"/>
              <w:right w:val="single" w:sz="4" w:space="0" w:color="auto"/>
            </w:tcBorders>
            <w:vAlign w:val="center"/>
          </w:tcPr>
          <w:p w14:paraId="0A646B3C" w14:textId="20F5146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97291D9"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424DC266" w14:textId="77777777" w:rsidTr="00C504A4">
        <w:trPr>
          <w:trHeight w:val="258"/>
        </w:trPr>
        <w:tc>
          <w:tcPr>
            <w:tcW w:w="0" w:type="auto"/>
            <w:vMerge/>
            <w:tcBorders>
              <w:left w:val="single" w:sz="4" w:space="0" w:color="auto"/>
              <w:right w:val="single" w:sz="4" w:space="0" w:color="auto"/>
            </w:tcBorders>
            <w:vAlign w:val="center"/>
          </w:tcPr>
          <w:p w14:paraId="234C318A"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15513A" w14:textId="6FD55DAA"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5D9EC98" w14:textId="68A5321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4566AD8"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0FF9AE0B" w14:textId="77777777" w:rsidTr="00C504A4">
        <w:trPr>
          <w:trHeight w:val="258"/>
        </w:trPr>
        <w:tc>
          <w:tcPr>
            <w:tcW w:w="0" w:type="auto"/>
            <w:vMerge/>
            <w:tcBorders>
              <w:left w:val="single" w:sz="4" w:space="0" w:color="auto"/>
              <w:right w:val="single" w:sz="4" w:space="0" w:color="auto"/>
            </w:tcBorders>
            <w:vAlign w:val="center"/>
          </w:tcPr>
          <w:p w14:paraId="3C27AC68"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0DD417" w14:textId="021F0D22"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Заполнение литературного дневника</w:t>
            </w:r>
          </w:p>
        </w:tc>
        <w:tc>
          <w:tcPr>
            <w:tcW w:w="0" w:type="auto"/>
            <w:vMerge/>
            <w:tcBorders>
              <w:left w:val="single" w:sz="4" w:space="0" w:color="auto"/>
              <w:right w:val="single" w:sz="4" w:space="0" w:color="auto"/>
            </w:tcBorders>
            <w:vAlign w:val="center"/>
          </w:tcPr>
          <w:p w14:paraId="028E6D0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FA0E0C"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5917EF13" w14:textId="77777777" w:rsidTr="00C504A4">
        <w:trPr>
          <w:trHeight w:val="258"/>
        </w:trPr>
        <w:tc>
          <w:tcPr>
            <w:tcW w:w="0" w:type="auto"/>
            <w:vMerge/>
            <w:tcBorders>
              <w:left w:val="single" w:sz="4" w:space="0" w:color="auto"/>
              <w:right w:val="single" w:sz="4" w:space="0" w:color="auto"/>
            </w:tcBorders>
            <w:vAlign w:val="center"/>
          </w:tcPr>
          <w:p w14:paraId="789691A4"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5E42E1" w14:textId="60995F6E"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3886C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D9786B7"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05BB1179" w14:textId="77777777" w:rsidTr="00C504A4">
        <w:trPr>
          <w:trHeight w:val="258"/>
        </w:trPr>
        <w:tc>
          <w:tcPr>
            <w:tcW w:w="0" w:type="auto"/>
            <w:vMerge/>
            <w:tcBorders>
              <w:left w:val="single" w:sz="4" w:space="0" w:color="auto"/>
              <w:right w:val="single" w:sz="4" w:space="0" w:color="auto"/>
            </w:tcBorders>
            <w:vAlign w:val="center"/>
          </w:tcPr>
          <w:p w14:paraId="063B8884"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4F0F6E9" w14:textId="1EF04B6C"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Эссе на тему «Мой любимый литературный герой»</w:t>
            </w:r>
          </w:p>
        </w:tc>
        <w:tc>
          <w:tcPr>
            <w:tcW w:w="0" w:type="auto"/>
            <w:vMerge/>
            <w:tcBorders>
              <w:left w:val="single" w:sz="4" w:space="0" w:color="auto"/>
              <w:right w:val="single" w:sz="4" w:space="0" w:color="auto"/>
            </w:tcBorders>
            <w:vAlign w:val="center"/>
          </w:tcPr>
          <w:p w14:paraId="1B3D230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374DFD1"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595BC13C" w14:textId="77777777" w:rsidTr="00C504A4">
        <w:trPr>
          <w:trHeight w:val="86"/>
        </w:trPr>
        <w:tc>
          <w:tcPr>
            <w:tcW w:w="0" w:type="auto"/>
            <w:vMerge/>
            <w:tcBorders>
              <w:left w:val="single" w:sz="4" w:space="0" w:color="auto"/>
              <w:right w:val="single" w:sz="4" w:space="0" w:color="auto"/>
            </w:tcBorders>
            <w:vAlign w:val="center"/>
          </w:tcPr>
          <w:p w14:paraId="2C079E7F"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B58413C" w14:textId="72A6A772"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Повторительно-обобщающий урок</w:t>
            </w:r>
          </w:p>
        </w:tc>
        <w:tc>
          <w:tcPr>
            <w:tcW w:w="0" w:type="auto"/>
            <w:vMerge w:val="restart"/>
            <w:tcBorders>
              <w:left w:val="single" w:sz="4" w:space="0" w:color="auto"/>
              <w:right w:val="single" w:sz="4" w:space="0" w:color="auto"/>
            </w:tcBorders>
            <w:vAlign w:val="center"/>
          </w:tcPr>
          <w:p w14:paraId="43CB5F22" w14:textId="6613DA0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C0D6800"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05CDDD97" w14:textId="77777777" w:rsidTr="00C504A4">
        <w:trPr>
          <w:trHeight w:val="86"/>
        </w:trPr>
        <w:tc>
          <w:tcPr>
            <w:tcW w:w="0" w:type="auto"/>
            <w:vMerge/>
            <w:tcBorders>
              <w:left w:val="single" w:sz="4" w:space="0" w:color="auto"/>
              <w:right w:val="single" w:sz="4" w:space="0" w:color="auto"/>
            </w:tcBorders>
            <w:vAlign w:val="center"/>
          </w:tcPr>
          <w:p w14:paraId="3010F0BE"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F0699D" w14:textId="2414A6A9" w:rsidR="005E0C3C" w:rsidRDefault="005E0C3C" w:rsidP="005E0C3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6610758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07A103E"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3742078C" w14:textId="77777777" w:rsidTr="00C504A4">
        <w:trPr>
          <w:trHeight w:val="86"/>
        </w:trPr>
        <w:tc>
          <w:tcPr>
            <w:tcW w:w="0" w:type="auto"/>
            <w:vMerge/>
            <w:tcBorders>
              <w:left w:val="single" w:sz="4" w:space="0" w:color="auto"/>
              <w:right w:val="single" w:sz="4" w:space="0" w:color="auto"/>
            </w:tcBorders>
            <w:vAlign w:val="center"/>
          </w:tcPr>
          <w:p w14:paraId="45BA8CC6"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B75422" w14:textId="695A3DBF"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работа над ошибками в контрольном</w:t>
            </w:r>
            <w:r>
              <w:rPr>
                <w:rFonts w:ascii="Times New Roman" w:hAnsi="Times New Roman"/>
                <w:bCs/>
                <w:color w:val="181717"/>
                <w:sz w:val="24"/>
                <w:szCs w:val="24"/>
              </w:rPr>
              <w:t xml:space="preserve"> </w:t>
            </w:r>
            <w:r w:rsidRPr="008040DF">
              <w:rPr>
                <w:rFonts w:ascii="Times New Roman" w:hAnsi="Times New Roman"/>
                <w:bCs/>
                <w:color w:val="181717"/>
                <w:sz w:val="24"/>
                <w:szCs w:val="24"/>
              </w:rPr>
              <w:t>диктанте.</w:t>
            </w:r>
          </w:p>
        </w:tc>
        <w:tc>
          <w:tcPr>
            <w:tcW w:w="0" w:type="auto"/>
            <w:vMerge/>
            <w:tcBorders>
              <w:left w:val="single" w:sz="4" w:space="0" w:color="auto"/>
              <w:right w:val="single" w:sz="4" w:space="0" w:color="auto"/>
            </w:tcBorders>
            <w:vAlign w:val="center"/>
          </w:tcPr>
          <w:p w14:paraId="34236BC7"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EA7973"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424F1A1D" w14:textId="77777777" w:rsidTr="00C504A4">
        <w:trPr>
          <w:trHeight w:val="86"/>
        </w:trPr>
        <w:tc>
          <w:tcPr>
            <w:tcW w:w="0" w:type="auto"/>
            <w:vMerge/>
            <w:tcBorders>
              <w:left w:val="single" w:sz="4" w:space="0" w:color="auto"/>
              <w:right w:val="single" w:sz="4" w:space="0" w:color="auto"/>
            </w:tcBorders>
            <w:vAlign w:val="center"/>
          </w:tcPr>
          <w:p w14:paraId="7B28465F"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3209369" w14:textId="1B4398D3" w:rsidR="005E0C3C" w:rsidRDefault="005E0C3C" w:rsidP="005E0C3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3C4086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2820D90"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1DAAC848" w14:textId="77777777" w:rsidTr="00C504A4">
        <w:trPr>
          <w:trHeight w:val="86"/>
        </w:trPr>
        <w:tc>
          <w:tcPr>
            <w:tcW w:w="0" w:type="auto"/>
            <w:vMerge/>
            <w:tcBorders>
              <w:left w:val="single" w:sz="4" w:space="0" w:color="auto"/>
              <w:right w:val="single" w:sz="4" w:space="0" w:color="auto"/>
            </w:tcBorders>
            <w:vAlign w:val="center"/>
          </w:tcPr>
          <w:p w14:paraId="6FA9AB57"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1F1C85" w14:textId="5527016A"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Подготовка</w:t>
            </w:r>
            <w:r>
              <w:rPr>
                <w:rFonts w:ascii="Times New Roman" w:hAnsi="Times New Roman"/>
                <w:bCs/>
                <w:color w:val="181717"/>
                <w:sz w:val="24"/>
                <w:szCs w:val="24"/>
              </w:rPr>
              <w:t xml:space="preserve"> </w:t>
            </w:r>
            <w:r w:rsidRPr="008040DF">
              <w:rPr>
                <w:rFonts w:ascii="Times New Roman" w:hAnsi="Times New Roman"/>
                <w:bCs/>
                <w:color w:val="181717"/>
                <w:sz w:val="24"/>
                <w:szCs w:val="24"/>
              </w:rPr>
              <w:t>доклада «Сложное синтаксическое целое».</w:t>
            </w:r>
          </w:p>
        </w:tc>
        <w:tc>
          <w:tcPr>
            <w:tcW w:w="0" w:type="auto"/>
            <w:vMerge/>
            <w:tcBorders>
              <w:left w:val="single" w:sz="4" w:space="0" w:color="auto"/>
              <w:right w:val="single" w:sz="4" w:space="0" w:color="auto"/>
            </w:tcBorders>
            <w:vAlign w:val="center"/>
          </w:tcPr>
          <w:p w14:paraId="5395F42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AC47434"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6ABEAF9F" w14:textId="77777777" w:rsidTr="00C504A4">
        <w:trPr>
          <w:trHeight w:val="86"/>
        </w:trPr>
        <w:tc>
          <w:tcPr>
            <w:tcW w:w="0" w:type="auto"/>
            <w:tcBorders>
              <w:left w:val="single" w:sz="4" w:space="0" w:color="auto"/>
              <w:right w:val="single" w:sz="4" w:space="0" w:color="auto"/>
            </w:tcBorders>
            <w:vAlign w:val="center"/>
          </w:tcPr>
          <w:p w14:paraId="3726EC37"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B40D6BE" w14:textId="31A5A954" w:rsidR="005E0C3C" w:rsidRPr="008040DF" w:rsidRDefault="00263513" w:rsidP="005E0C3C">
            <w:pPr>
              <w:spacing w:after="3"/>
              <w:ind w:right="-12"/>
              <w:rPr>
                <w:rFonts w:ascii="Times New Roman" w:hAnsi="Times New Roman"/>
                <w:b/>
                <w:color w:val="181717"/>
                <w:sz w:val="24"/>
                <w:szCs w:val="24"/>
              </w:rPr>
            </w:pPr>
            <w:r>
              <w:rPr>
                <w:rFonts w:ascii="Times New Roman" w:hAnsi="Times New Roman"/>
                <w:b/>
                <w:color w:val="181717"/>
                <w:sz w:val="24"/>
                <w:szCs w:val="24"/>
              </w:rPr>
              <w:t>Дифференцированный зачет</w:t>
            </w:r>
          </w:p>
        </w:tc>
        <w:tc>
          <w:tcPr>
            <w:tcW w:w="0" w:type="auto"/>
            <w:tcBorders>
              <w:left w:val="single" w:sz="4" w:space="0" w:color="auto"/>
              <w:right w:val="single" w:sz="4" w:space="0" w:color="auto"/>
            </w:tcBorders>
            <w:vAlign w:val="center"/>
          </w:tcPr>
          <w:p w14:paraId="317B1762" w14:textId="18F17FB1" w:rsidR="005E0C3C" w:rsidRPr="00620259" w:rsidRDefault="00263513"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tcBorders>
              <w:left w:val="single" w:sz="4" w:space="0" w:color="auto"/>
              <w:right w:val="single" w:sz="4" w:space="0" w:color="auto"/>
            </w:tcBorders>
            <w:vAlign w:val="center"/>
          </w:tcPr>
          <w:p w14:paraId="5A3CD4DB"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3CD3EEE8" w14:textId="77777777" w:rsidTr="00C504A4">
        <w:trPr>
          <w:trHeight w:val="86"/>
        </w:trPr>
        <w:tc>
          <w:tcPr>
            <w:tcW w:w="0" w:type="auto"/>
            <w:tcBorders>
              <w:left w:val="single" w:sz="4" w:space="0" w:color="auto"/>
              <w:right w:val="single" w:sz="4" w:space="0" w:color="auto"/>
            </w:tcBorders>
            <w:vAlign w:val="center"/>
          </w:tcPr>
          <w:p w14:paraId="2F3A0728" w14:textId="703F5E58" w:rsidR="005E0C3C" w:rsidRPr="003F0BAC" w:rsidRDefault="005E0C3C" w:rsidP="005E0C3C">
            <w:pPr>
              <w:jc w:val="center"/>
              <w:rPr>
                <w:rFonts w:ascii="Times New Roman" w:hAnsi="Times New Roman"/>
                <w:b/>
                <w:color w:val="181717"/>
                <w:sz w:val="24"/>
                <w:szCs w:val="24"/>
              </w:rPr>
            </w:pPr>
            <w:r>
              <w:rPr>
                <w:rFonts w:ascii="Times New Roman" w:hAnsi="Times New Roman"/>
                <w:b/>
                <w:color w:val="181717"/>
                <w:sz w:val="24"/>
                <w:szCs w:val="24"/>
              </w:rPr>
              <w:t>Итого</w:t>
            </w:r>
          </w:p>
        </w:tc>
        <w:tc>
          <w:tcPr>
            <w:tcW w:w="2215" w:type="pct"/>
            <w:tcBorders>
              <w:top w:val="single" w:sz="4" w:space="0" w:color="auto"/>
              <w:left w:val="single" w:sz="4" w:space="0" w:color="auto"/>
              <w:bottom w:val="single" w:sz="4" w:space="0" w:color="auto"/>
              <w:right w:val="single" w:sz="4" w:space="0" w:color="auto"/>
            </w:tcBorders>
          </w:tcPr>
          <w:p w14:paraId="603149AB" w14:textId="77777777" w:rsidR="005E0C3C" w:rsidRDefault="005E0C3C" w:rsidP="005E0C3C">
            <w:pPr>
              <w:spacing w:after="3"/>
              <w:ind w:right="-12"/>
              <w:rPr>
                <w:rFonts w:ascii="Times New Roman" w:hAnsi="Times New Roman"/>
                <w:bCs/>
                <w:color w:val="181717"/>
                <w:sz w:val="24"/>
                <w:szCs w:val="24"/>
              </w:rPr>
            </w:pPr>
          </w:p>
        </w:tc>
        <w:tc>
          <w:tcPr>
            <w:tcW w:w="0" w:type="auto"/>
            <w:tcBorders>
              <w:left w:val="single" w:sz="4" w:space="0" w:color="auto"/>
              <w:right w:val="single" w:sz="4" w:space="0" w:color="auto"/>
            </w:tcBorders>
            <w:vAlign w:val="center"/>
          </w:tcPr>
          <w:p w14:paraId="5DE4118A" w14:textId="77777777" w:rsidR="005E0C3C" w:rsidRPr="00620259" w:rsidRDefault="005E0C3C" w:rsidP="005E0C3C">
            <w:pPr>
              <w:spacing w:after="0" w:line="240" w:lineRule="auto"/>
              <w:rPr>
                <w:rFonts w:ascii="Times New Roman" w:hAnsi="Times New Roman"/>
                <w:sz w:val="24"/>
                <w:szCs w:val="24"/>
              </w:rPr>
            </w:pPr>
          </w:p>
        </w:tc>
        <w:tc>
          <w:tcPr>
            <w:tcW w:w="0" w:type="auto"/>
            <w:tcBorders>
              <w:left w:val="single" w:sz="4" w:space="0" w:color="auto"/>
              <w:right w:val="single" w:sz="4" w:space="0" w:color="auto"/>
            </w:tcBorders>
            <w:vAlign w:val="center"/>
          </w:tcPr>
          <w:p w14:paraId="1181D4F8" w14:textId="000FB731" w:rsidR="005E0C3C" w:rsidRPr="003F0BAC" w:rsidRDefault="00D81B06" w:rsidP="005E0C3C">
            <w:pPr>
              <w:spacing w:after="0" w:line="240" w:lineRule="auto"/>
              <w:rPr>
                <w:rFonts w:ascii="Times New Roman" w:hAnsi="Times New Roman"/>
                <w:bCs/>
                <w:iCs/>
                <w:sz w:val="24"/>
                <w:szCs w:val="24"/>
              </w:rPr>
            </w:pPr>
            <w:r>
              <w:rPr>
                <w:rFonts w:ascii="Times New Roman" w:hAnsi="Times New Roman"/>
                <w:bCs/>
                <w:iCs/>
                <w:sz w:val="24"/>
                <w:szCs w:val="24"/>
              </w:rPr>
              <w:t>8</w:t>
            </w:r>
            <w:bookmarkStart w:id="3" w:name="_GoBack"/>
            <w:bookmarkEnd w:id="3"/>
            <w:r w:rsidR="00711BC0">
              <w:rPr>
                <w:rFonts w:ascii="Times New Roman" w:hAnsi="Times New Roman"/>
                <w:bCs/>
                <w:iCs/>
                <w:sz w:val="24"/>
                <w:szCs w:val="24"/>
              </w:rPr>
              <w:t>2</w:t>
            </w:r>
          </w:p>
        </w:tc>
      </w:tr>
    </w:tbl>
    <w:p w14:paraId="0D3559D6" w14:textId="77777777" w:rsidR="00BC604B" w:rsidRPr="00BC604B" w:rsidRDefault="00BC604B" w:rsidP="00BC604B">
      <w:pPr>
        <w:spacing w:after="0"/>
        <w:jc w:val="center"/>
        <w:rPr>
          <w:rFonts w:ascii="Times New Roman" w:hAnsi="Times New Roman"/>
          <w:b/>
          <w:sz w:val="24"/>
          <w:szCs w:val="24"/>
        </w:rPr>
      </w:pPr>
    </w:p>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E597A0C" w14:textId="77777777" w:rsidR="00A82722" w:rsidRDefault="00A82722" w:rsidP="00BE4636">
      <w:pPr>
        <w:pStyle w:val="1"/>
        <w:jc w:val="center"/>
        <w:rPr>
          <w:b/>
          <w:bCs/>
          <w:caps/>
        </w:rPr>
      </w:pPr>
      <w:bookmarkStart w:id="4" w:name="_Toc283296933"/>
      <w:bookmarkStart w:id="5" w:name="_Toc283648316"/>
    </w:p>
    <w:p w14:paraId="259B69F2" w14:textId="77777777" w:rsidR="00A82722" w:rsidRPr="001F7A33" w:rsidRDefault="00A82722" w:rsidP="00A82722">
      <w:pPr>
        <w:suppressAutoHyphens/>
        <w:ind w:left="1353"/>
        <w:rPr>
          <w:rFonts w:ascii="Times New Roman" w:hAnsi="Times New Roman"/>
          <w:b/>
          <w:bCs/>
          <w:sz w:val="24"/>
          <w:szCs w:val="24"/>
        </w:rPr>
      </w:pPr>
      <w:r w:rsidRPr="001F7A33">
        <w:rPr>
          <w:rFonts w:ascii="Times New Roman" w:hAnsi="Times New Roman"/>
          <w:b/>
          <w:bCs/>
          <w:sz w:val="24"/>
          <w:szCs w:val="24"/>
        </w:rPr>
        <w:t>3. УСЛОВИЯ РЕАЛИЗАЦИИ ПРОГРАММЫ УЧЕБНОЙ ДИСЦИПЛИНЫ</w:t>
      </w:r>
    </w:p>
    <w:p w14:paraId="563C3EDB" w14:textId="3A4466FA" w:rsidR="00A82722" w:rsidRPr="001F7A33" w:rsidRDefault="00A82722" w:rsidP="00A82722">
      <w:pPr>
        <w:suppressAutoHyphens/>
        <w:spacing w:after="0"/>
        <w:ind w:firstLine="709"/>
        <w:jc w:val="both"/>
        <w:rPr>
          <w:rFonts w:ascii="Times New Roman" w:hAnsi="Times New Roman"/>
          <w:bCs/>
          <w:sz w:val="24"/>
          <w:szCs w:val="24"/>
        </w:rPr>
      </w:pPr>
      <w:r w:rsidRPr="001F7A3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2780269" w14:textId="4548E22B" w:rsidR="00B94627" w:rsidRPr="001F7A33" w:rsidRDefault="00A82722" w:rsidP="00FA0EC3">
      <w:pPr>
        <w:suppressAutoHyphens/>
        <w:spacing w:after="0"/>
        <w:ind w:firstLine="709"/>
        <w:rPr>
          <w:rFonts w:ascii="Times New Roman" w:hAnsi="Times New Roman"/>
          <w:bCs/>
          <w:sz w:val="24"/>
          <w:szCs w:val="24"/>
        </w:rPr>
      </w:pPr>
      <w:r w:rsidRPr="001F7A33">
        <w:rPr>
          <w:rFonts w:ascii="Times New Roman" w:hAnsi="Times New Roman"/>
          <w:bCs/>
          <w:sz w:val="24"/>
          <w:szCs w:val="24"/>
        </w:rPr>
        <w:t>Кабинет</w:t>
      </w:r>
      <w:r w:rsidR="008040DF" w:rsidRPr="001F7A33">
        <w:rPr>
          <w:rFonts w:ascii="Times New Roman" w:hAnsi="Times New Roman"/>
          <w:bCs/>
          <w:sz w:val="24"/>
          <w:szCs w:val="24"/>
        </w:rPr>
        <w:t xml:space="preserve"> </w:t>
      </w:r>
      <w:r w:rsidR="00FA0EC3">
        <w:rPr>
          <w:rFonts w:ascii="Times New Roman" w:hAnsi="Times New Roman"/>
          <w:bCs/>
          <w:sz w:val="24"/>
          <w:szCs w:val="24"/>
        </w:rPr>
        <w:t>2-1</w:t>
      </w:r>
      <w:r w:rsidRPr="001F7A33">
        <w:rPr>
          <w:rFonts w:ascii="Times New Roman" w:hAnsi="Times New Roman"/>
          <w:bCs/>
          <w:sz w:val="24"/>
          <w:szCs w:val="24"/>
        </w:rPr>
        <w:t xml:space="preserve">, </w:t>
      </w:r>
      <w:r w:rsidRPr="001F7A33">
        <w:rPr>
          <w:rFonts w:ascii="Times New Roman" w:hAnsi="Times New Roman"/>
          <w:sz w:val="24"/>
          <w:szCs w:val="24"/>
          <w:lang w:eastAsia="en-US"/>
        </w:rPr>
        <w:t>оснащенный о</w:t>
      </w:r>
      <w:r w:rsidRPr="001F7A33">
        <w:rPr>
          <w:rFonts w:ascii="Times New Roman" w:hAnsi="Times New Roman"/>
          <w:bCs/>
          <w:sz w:val="24"/>
          <w:szCs w:val="24"/>
          <w:lang w:eastAsia="en-US"/>
        </w:rPr>
        <w:t>борудованием: рабочие места обучающихся</w:t>
      </w:r>
      <w:r w:rsidR="002314F2" w:rsidRPr="001F7A33">
        <w:rPr>
          <w:rFonts w:ascii="Times New Roman" w:hAnsi="Times New Roman"/>
          <w:bCs/>
          <w:sz w:val="24"/>
          <w:szCs w:val="24"/>
          <w:lang w:eastAsia="en-US"/>
        </w:rPr>
        <w:t>, рабочее место преподавателя, доска меловая</w:t>
      </w:r>
      <w:r w:rsidR="002314F2" w:rsidRPr="001F7A33">
        <w:rPr>
          <w:rFonts w:ascii="Times New Roman" w:hAnsi="Times New Roman"/>
          <w:sz w:val="24"/>
          <w:szCs w:val="24"/>
          <w:lang w:eastAsia="en-US"/>
        </w:rPr>
        <w:t>, т</w:t>
      </w:r>
      <w:r w:rsidRPr="001F7A33">
        <w:rPr>
          <w:rFonts w:ascii="Times New Roman" w:hAnsi="Times New Roman"/>
          <w:bCs/>
          <w:sz w:val="24"/>
          <w:szCs w:val="24"/>
          <w:lang w:eastAsia="en-US"/>
        </w:rPr>
        <w:t xml:space="preserve">ехническими средствами обучения: </w:t>
      </w:r>
      <w:r w:rsidR="00FA0EC3">
        <w:rPr>
          <w:rFonts w:ascii="Times New Roman" w:hAnsi="Times New Roman"/>
          <w:sz w:val="24"/>
          <w:szCs w:val="24"/>
          <w:lang w:eastAsia="en-US"/>
        </w:rPr>
        <w:t>телевизор</w:t>
      </w:r>
      <w:r w:rsidR="002314F2" w:rsidRPr="001F7A33">
        <w:rPr>
          <w:rFonts w:ascii="Times New Roman" w:hAnsi="Times New Roman"/>
          <w:sz w:val="24"/>
          <w:szCs w:val="24"/>
          <w:lang w:eastAsia="en-US"/>
        </w:rPr>
        <w:t>.</w:t>
      </w:r>
    </w:p>
    <w:p w14:paraId="360DDA45" w14:textId="77777777" w:rsidR="00B94627" w:rsidRPr="001F7A33" w:rsidRDefault="00B94627" w:rsidP="00A82722">
      <w:pPr>
        <w:suppressAutoHyphens/>
        <w:spacing w:after="0"/>
        <w:ind w:firstLine="709"/>
        <w:jc w:val="both"/>
        <w:rPr>
          <w:rFonts w:ascii="Times New Roman" w:hAnsi="Times New Roman"/>
          <w:b/>
          <w:bCs/>
          <w:sz w:val="24"/>
          <w:szCs w:val="24"/>
        </w:rPr>
      </w:pPr>
    </w:p>
    <w:p w14:paraId="6660625C" w14:textId="46EBF9DC" w:rsidR="00B94627" w:rsidRDefault="00B94627" w:rsidP="001F7A33">
      <w:pPr>
        <w:suppressAutoHyphens/>
        <w:spacing w:after="0"/>
        <w:ind w:firstLine="709"/>
        <w:jc w:val="center"/>
        <w:rPr>
          <w:rFonts w:ascii="Times New Roman" w:hAnsi="Times New Roman"/>
          <w:b/>
          <w:bCs/>
          <w:sz w:val="24"/>
          <w:szCs w:val="24"/>
        </w:rPr>
      </w:pPr>
      <w:r w:rsidRPr="001F7A33">
        <w:rPr>
          <w:rFonts w:ascii="Times New Roman" w:hAnsi="Times New Roman"/>
          <w:b/>
          <w:bCs/>
          <w:sz w:val="24"/>
          <w:szCs w:val="24"/>
        </w:rPr>
        <w:t>3.2. Информационное обеспечение реализации программы</w:t>
      </w:r>
    </w:p>
    <w:p w14:paraId="65DD4DE1" w14:textId="77777777" w:rsidR="001F7A33" w:rsidRPr="001F7A33" w:rsidRDefault="001F7A33" w:rsidP="001F7A33">
      <w:pPr>
        <w:suppressAutoHyphens/>
        <w:spacing w:after="0"/>
        <w:ind w:firstLine="709"/>
        <w:jc w:val="center"/>
        <w:rPr>
          <w:rFonts w:ascii="Times New Roman" w:hAnsi="Times New Roman"/>
          <w:b/>
          <w:bCs/>
          <w:sz w:val="24"/>
          <w:szCs w:val="24"/>
        </w:rPr>
      </w:pPr>
    </w:p>
    <w:p w14:paraId="5D91024B" w14:textId="28900085" w:rsidR="00CD57C9" w:rsidRPr="001F7A33" w:rsidRDefault="00CD57C9" w:rsidP="00B94627">
      <w:pPr>
        <w:suppressAutoHyphens/>
        <w:spacing w:after="0"/>
        <w:ind w:firstLine="709"/>
        <w:jc w:val="both"/>
        <w:rPr>
          <w:rFonts w:ascii="Times New Roman" w:hAnsi="Times New Roman"/>
          <w:b/>
          <w:bCs/>
          <w:sz w:val="24"/>
          <w:szCs w:val="24"/>
        </w:rPr>
      </w:pPr>
      <w:r w:rsidRPr="001F7A33">
        <w:rPr>
          <w:rFonts w:ascii="Times New Roman" w:hAnsi="Times New Roman"/>
          <w:b/>
          <w:bCs/>
          <w:sz w:val="24"/>
          <w:szCs w:val="24"/>
        </w:rPr>
        <w:t>3.2.1 Основные печатные издания</w:t>
      </w:r>
    </w:p>
    <w:p w14:paraId="3D8BA539" w14:textId="77777777" w:rsidR="00A82722" w:rsidRPr="001F7A33" w:rsidRDefault="00A82722" w:rsidP="002314F2">
      <w:pPr>
        <w:pStyle w:val="1"/>
        <w:jc w:val="both"/>
        <w:rPr>
          <w:b/>
          <w:bCs/>
          <w:caps/>
        </w:rPr>
      </w:pPr>
    </w:p>
    <w:p w14:paraId="13493567" w14:textId="77777777" w:rsidR="006536CF" w:rsidRPr="006536CF" w:rsidRDefault="006536CF" w:rsidP="006536CF">
      <w:pPr>
        <w:rPr>
          <w:rFonts w:ascii="Times New Roman" w:hAnsi="Times New Roman"/>
          <w:sz w:val="24"/>
          <w:szCs w:val="24"/>
        </w:rPr>
      </w:pPr>
      <w:r w:rsidRPr="006536CF">
        <w:rPr>
          <w:rFonts w:ascii="Times New Roman" w:hAnsi="Times New Roman"/>
          <w:sz w:val="24"/>
          <w:szCs w:val="24"/>
        </w:rPr>
        <w:t>(дополнительная литература)</w:t>
      </w:r>
    </w:p>
    <w:p w14:paraId="5E2BAD0F" w14:textId="7D43AE4D" w:rsidR="006536CF" w:rsidRPr="006536CF" w:rsidRDefault="006536CF" w:rsidP="006536CF">
      <w:pPr>
        <w:rPr>
          <w:rFonts w:ascii="Times New Roman" w:hAnsi="Times New Roman"/>
          <w:sz w:val="24"/>
          <w:szCs w:val="24"/>
        </w:rPr>
      </w:pPr>
      <w:r w:rsidRPr="006536CF">
        <w:rPr>
          <w:rFonts w:ascii="Times New Roman" w:hAnsi="Times New Roman"/>
          <w:sz w:val="24"/>
          <w:szCs w:val="24"/>
        </w:rPr>
        <w:t>- Русская литература в вопросах и ответах в 2 т. Том 1. XIX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Л. В.</w:t>
      </w:r>
    </w:p>
    <w:p w14:paraId="7158FB04" w14:textId="2882B8AF" w:rsidR="006536CF" w:rsidRPr="006536CF" w:rsidRDefault="006536CF" w:rsidP="006536CF">
      <w:pPr>
        <w:rPr>
          <w:rFonts w:ascii="Times New Roman" w:hAnsi="Times New Roman"/>
          <w:sz w:val="24"/>
          <w:szCs w:val="24"/>
        </w:rPr>
      </w:pPr>
      <w:r w:rsidRPr="006536CF">
        <w:rPr>
          <w:rFonts w:ascii="Times New Roman" w:hAnsi="Times New Roman"/>
          <w:sz w:val="24"/>
          <w:szCs w:val="24"/>
        </w:rPr>
        <w:t>Чернец [и др.]; под ред. Л. В. Чернец. — 4-е изд., испр. и доп. —М. : Юрайт, 2020. — 212 с. – Режим доступа: http://biblioonline.ru</w:t>
      </w:r>
    </w:p>
    <w:p w14:paraId="1E471E70" w14:textId="3033DC28" w:rsidR="006536CF" w:rsidRPr="006536CF" w:rsidRDefault="006536CF" w:rsidP="006536CF">
      <w:pPr>
        <w:rPr>
          <w:rFonts w:ascii="Times New Roman" w:hAnsi="Times New Roman"/>
          <w:sz w:val="24"/>
          <w:szCs w:val="24"/>
        </w:rPr>
      </w:pPr>
      <w:r w:rsidRPr="006536CF">
        <w:rPr>
          <w:rFonts w:ascii="Times New Roman" w:hAnsi="Times New Roman"/>
          <w:sz w:val="24"/>
          <w:szCs w:val="24"/>
        </w:rPr>
        <w:t>- Русская литература в вопросах и ответах в 2 т. Том 2. XX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Г. И.</w:t>
      </w:r>
      <w:r>
        <w:rPr>
          <w:rFonts w:ascii="Times New Roman" w:hAnsi="Times New Roman"/>
          <w:sz w:val="24"/>
          <w:szCs w:val="24"/>
        </w:rPr>
        <w:t xml:space="preserve"> </w:t>
      </w:r>
      <w:r w:rsidRPr="006536CF">
        <w:rPr>
          <w:rFonts w:ascii="Times New Roman" w:hAnsi="Times New Roman"/>
          <w:sz w:val="24"/>
          <w:szCs w:val="24"/>
        </w:rPr>
        <w:t>Романова [и др.]; под ред. Г. И. Романовой. — 3-е изд., испр. И</w:t>
      </w:r>
      <w:r>
        <w:rPr>
          <w:rFonts w:ascii="Times New Roman" w:hAnsi="Times New Roman"/>
          <w:sz w:val="24"/>
          <w:szCs w:val="24"/>
        </w:rPr>
        <w:t xml:space="preserve"> </w:t>
      </w:r>
      <w:r w:rsidRPr="006536CF">
        <w:rPr>
          <w:rFonts w:ascii="Times New Roman" w:hAnsi="Times New Roman"/>
          <w:sz w:val="24"/>
          <w:szCs w:val="24"/>
        </w:rPr>
        <w:t xml:space="preserve">доп. — М. : Юрайт, 2020. — 232 с. </w:t>
      </w:r>
    </w:p>
    <w:p w14:paraId="07D72793" w14:textId="7AFEDBE7" w:rsidR="00CD57C9" w:rsidRPr="001F7A33" w:rsidRDefault="00CD57C9" w:rsidP="00CD57C9">
      <w:pPr>
        <w:rPr>
          <w:rFonts w:ascii="Times New Roman" w:hAnsi="Times New Roman"/>
          <w:b/>
          <w:bCs/>
          <w:sz w:val="24"/>
          <w:szCs w:val="24"/>
        </w:rPr>
      </w:pPr>
      <w:r w:rsidRPr="001F7A33">
        <w:rPr>
          <w:rFonts w:ascii="Times New Roman" w:hAnsi="Times New Roman"/>
          <w:b/>
          <w:bCs/>
          <w:sz w:val="24"/>
          <w:szCs w:val="24"/>
        </w:rPr>
        <w:t xml:space="preserve">            3.2.2. Основные электронные издания</w:t>
      </w:r>
    </w:p>
    <w:p w14:paraId="1CD5C907" w14:textId="1834D96C" w:rsidR="006536CF" w:rsidRPr="006536CF" w:rsidRDefault="006536CF" w:rsidP="006536CF">
      <w:pPr>
        <w:rPr>
          <w:rFonts w:ascii="Times New Roman" w:hAnsi="Times New Roman"/>
          <w:sz w:val="24"/>
          <w:szCs w:val="24"/>
        </w:rPr>
      </w:pPr>
      <w:r w:rsidRPr="006536CF">
        <w:rPr>
          <w:rFonts w:ascii="Times New Roman" w:hAnsi="Times New Roman"/>
          <w:sz w:val="24"/>
          <w:szCs w:val="24"/>
        </w:rPr>
        <w:t>Сафонов, А. А. Литература. 10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211с. – Режим доступа: http://biblio-online.ru</w:t>
      </w:r>
    </w:p>
    <w:p w14:paraId="05042F1A" w14:textId="561FC713" w:rsidR="006536CF" w:rsidRPr="006536CF" w:rsidRDefault="006536CF" w:rsidP="006536CF">
      <w:pPr>
        <w:rPr>
          <w:rFonts w:ascii="Times New Roman" w:hAnsi="Times New Roman"/>
          <w:sz w:val="24"/>
          <w:szCs w:val="24"/>
        </w:rPr>
      </w:pPr>
      <w:r w:rsidRPr="006536CF">
        <w:rPr>
          <w:rFonts w:ascii="Times New Roman" w:hAnsi="Times New Roman"/>
          <w:sz w:val="24"/>
          <w:szCs w:val="24"/>
        </w:rPr>
        <w:t>- Сафонов, А. А. Литература. 11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265с. – Режим доступа: http://biblio-online.ru</w:t>
      </w:r>
    </w:p>
    <w:p w14:paraId="478D64A5" w14:textId="61DBC155" w:rsidR="006536CF" w:rsidRPr="006536CF" w:rsidRDefault="006536CF" w:rsidP="006536CF">
      <w:pPr>
        <w:rPr>
          <w:rFonts w:ascii="Times New Roman" w:hAnsi="Times New Roman"/>
          <w:sz w:val="24"/>
          <w:szCs w:val="24"/>
        </w:rPr>
      </w:pPr>
      <w:r w:rsidRPr="006536CF">
        <w:rPr>
          <w:rFonts w:ascii="Times New Roman" w:hAnsi="Times New Roman"/>
          <w:sz w:val="24"/>
          <w:szCs w:val="24"/>
        </w:rPr>
        <w:t>- Красовский, В. Е. Литература [Электронный ресурс]:</w:t>
      </w:r>
      <w:r w:rsidR="00575DE7">
        <w:rPr>
          <w:rFonts w:ascii="Times New Roman" w:hAnsi="Times New Roman"/>
          <w:sz w:val="24"/>
          <w:szCs w:val="24"/>
        </w:rPr>
        <w:t xml:space="preserve"> </w:t>
      </w:r>
      <w:r w:rsidRPr="006536CF">
        <w:rPr>
          <w:rFonts w:ascii="Times New Roman" w:hAnsi="Times New Roman"/>
          <w:sz w:val="24"/>
          <w:szCs w:val="24"/>
        </w:rPr>
        <w:t>учебное пособие для среднего профессионального образования/ В. Е. Красовский, А. В. Леденев; под общей редакцией В. Е.</w:t>
      </w:r>
    </w:p>
    <w:p w14:paraId="3AE79965" w14:textId="4694B644" w:rsidR="006536CF" w:rsidRPr="006536CF" w:rsidRDefault="006536CF" w:rsidP="00575DE7">
      <w:pPr>
        <w:rPr>
          <w:rFonts w:ascii="Times New Roman" w:hAnsi="Times New Roman"/>
          <w:sz w:val="24"/>
          <w:szCs w:val="24"/>
        </w:rPr>
      </w:pPr>
      <w:r w:rsidRPr="006536CF">
        <w:rPr>
          <w:rFonts w:ascii="Times New Roman" w:hAnsi="Times New Roman"/>
          <w:sz w:val="24"/>
          <w:szCs w:val="24"/>
        </w:rPr>
        <w:t xml:space="preserve">Красовского. — М.: Юрайт, 2020. — 650 с. </w:t>
      </w:r>
    </w:p>
    <w:p w14:paraId="36AADFB7" w14:textId="4F529257" w:rsidR="00CD57C9" w:rsidRPr="001F7A33" w:rsidRDefault="001F7A33" w:rsidP="00CD57C9">
      <w:pPr>
        <w:rPr>
          <w:rFonts w:ascii="Times New Roman" w:hAnsi="Times New Roman"/>
          <w:b/>
          <w:bCs/>
          <w:sz w:val="24"/>
          <w:szCs w:val="24"/>
        </w:rPr>
      </w:pPr>
      <w:r w:rsidRPr="001F7A33">
        <w:rPr>
          <w:rFonts w:ascii="Times New Roman" w:hAnsi="Times New Roman"/>
          <w:b/>
          <w:bCs/>
          <w:color w:val="000000"/>
          <w:sz w:val="24"/>
          <w:szCs w:val="24"/>
          <w:shd w:val="clear" w:color="auto" w:fill="FFFFFF"/>
        </w:rPr>
        <w:t xml:space="preserve">             3.2.3. Дополнительные источники   </w:t>
      </w:r>
    </w:p>
    <w:p w14:paraId="42EBD20C" w14:textId="525EC34C" w:rsidR="006536CF" w:rsidRPr="006536CF" w:rsidRDefault="001F7A33" w:rsidP="006536CF">
      <w:pPr>
        <w:spacing w:line="240" w:lineRule="auto"/>
        <w:rPr>
          <w:rFonts w:ascii="Times New Roman" w:hAnsi="Times New Roman"/>
          <w:sz w:val="24"/>
          <w:szCs w:val="24"/>
        </w:rPr>
      </w:pPr>
      <w:r w:rsidRPr="001F7A33">
        <w:t>1</w:t>
      </w:r>
      <w:r w:rsidR="006536CF" w:rsidRPr="006536CF">
        <w:rPr>
          <w:rFonts w:ascii="Times New Roman" w:hAnsi="Times New Roman"/>
          <w:sz w:val="24"/>
          <w:szCs w:val="24"/>
        </w:rPr>
        <w:t xml:space="preserve"> Белинский, В. Г. Статьи о русской литературе. Избранное</w:t>
      </w:r>
      <w:r w:rsidR="006536CF">
        <w:rPr>
          <w:rFonts w:ascii="Times New Roman" w:hAnsi="Times New Roman"/>
          <w:sz w:val="24"/>
          <w:szCs w:val="24"/>
        </w:rPr>
        <w:t xml:space="preserve"> </w:t>
      </w:r>
      <w:r w:rsidR="006536CF" w:rsidRPr="006536CF">
        <w:rPr>
          <w:rFonts w:ascii="Times New Roman" w:hAnsi="Times New Roman"/>
          <w:sz w:val="24"/>
          <w:szCs w:val="24"/>
        </w:rPr>
        <w:t>[Электронный ресурс] / В. Г. Белинский. — М.: Юрайт, 2020. —</w:t>
      </w:r>
      <w:r w:rsidR="006536CF">
        <w:rPr>
          <w:rFonts w:ascii="Times New Roman" w:hAnsi="Times New Roman"/>
          <w:sz w:val="24"/>
          <w:szCs w:val="24"/>
        </w:rPr>
        <w:t xml:space="preserve"> </w:t>
      </w:r>
      <w:r w:rsidR="006536CF" w:rsidRPr="006536CF">
        <w:rPr>
          <w:rFonts w:ascii="Times New Roman" w:hAnsi="Times New Roman"/>
          <w:sz w:val="24"/>
          <w:szCs w:val="24"/>
        </w:rPr>
        <w:t>348 с. – Режим доступа: http://biblio-online.ru</w:t>
      </w:r>
    </w:p>
    <w:p w14:paraId="440B9440" w14:textId="438CF88F"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Голубков, М. М. Русская литература XX века [Электронныйресурс]: учебное пособие / М. М. Голубков. — 2-е изд., испр. И</w:t>
      </w:r>
      <w:r>
        <w:rPr>
          <w:rFonts w:ascii="Times New Roman" w:hAnsi="Times New Roman"/>
          <w:sz w:val="24"/>
          <w:szCs w:val="24"/>
        </w:rPr>
        <w:t xml:space="preserve"> </w:t>
      </w:r>
      <w:r w:rsidRPr="006536CF">
        <w:rPr>
          <w:rFonts w:ascii="Times New Roman" w:hAnsi="Times New Roman"/>
          <w:sz w:val="24"/>
          <w:szCs w:val="24"/>
        </w:rPr>
        <w:t>доп. — М. : Юрайт, 2020. — 238 с. – Режим доступа:</w:t>
      </w:r>
    </w:p>
    <w:p w14:paraId="0B432668" w14:textId="77777777"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http://biblio-online.ru</w:t>
      </w:r>
    </w:p>
    <w:p w14:paraId="5F7ED54E" w14:textId="33DBF373"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Соколов, А. Г. Русская литература конца XIX - начала XX века</w:t>
      </w:r>
      <w:r>
        <w:rPr>
          <w:rFonts w:ascii="Times New Roman" w:hAnsi="Times New Roman"/>
          <w:sz w:val="24"/>
          <w:szCs w:val="24"/>
        </w:rPr>
        <w:t xml:space="preserve"> </w:t>
      </w:r>
      <w:r w:rsidRPr="006536CF">
        <w:rPr>
          <w:rFonts w:ascii="Times New Roman" w:hAnsi="Times New Roman"/>
          <w:sz w:val="24"/>
          <w:szCs w:val="24"/>
        </w:rPr>
        <w:t>[Электронный ресурс]: учебник для СПО / А. Г. Соколов. — 5-е</w:t>
      </w:r>
      <w:r>
        <w:rPr>
          <w:rFonts w:ascii="Times New Roman" w:hAnsi="Times New Roman"/>
          <w:sz w:val="24"/>
          <w:szCs w:val="24"/>
        </w:rPr>
        <w:t xml:space="preserve"> </w:t>
      </w:r>
      <w:r w:rsidRPr="006536CF">
        <w:rPr>
          <w:rFonts w:ascii="Times New Roman" w:hAnsi="Times New Roman"/>
          <w:sz w:val="24"/>
          <w:szCs w:val="24"/>
        </w:rPr>
        <w:t>изд., перераб. и доп. — М.: Юрайт, 2019. — 501 с. – Режим</w:t>
      </w:r>
    </w:p>
    <w:p w14:paraId="490374F4" w14:textId="77777777" w:rsidR="001F7A33" w:rsidRPr="001F7A33" w:rsidRDefault="001F7A33" w:rsidP="001F7A33"/>
    <w:p w14:paraId="2610F76D" w14:textId="0F693D22" w:rsidR="000635C8" w:rsidRPr="001F7A33" w:rsidRDefault="000635C8" w:rsidP="001F7A33">
      <w:pPr>
        <w:pStyle w:val="1"/>
        <w:jc w:val="center"/>
        <w:rPr>
          <w:b/>
        </w:rPr>
      </w:pPr>
      <w:bookmarkStart w:id="6" w:name="_Toc283296936"/>
      <w:bookmarkStart w:id="7" w:name="_Toc283648319"/>
      <w:r w:rsidRPr="001F7A33">
        <w:rPr>
          <w:b/>
          <w:caps/>
        </w:rPr>
        <w:lastRenderedPageBreak/>
        <w:t xml:space="preserve">4. </w:t>
      </w:r>
      <w:bookmarkEnd w:id="6"/>
      <w:bookmarkEnd w:id="7"/>
      <w:r w:rsidRPr="001F7A33">
        <w:rPr>
          <w:b/>
        </w:rPr>
        <w:t xml:space="preserve">КОНТРОЛЬ И ОЦЕНКА РЕЗУЛЬТАТОВ ОСВОЕНИЯ </w:t>
      </w:r>
      <w:r w:rsidRPr="001F7A33">
        <w:rPr>
          <w:b/>
        </w:rPr>
        <w:br/>
        <w:t>УЧЕБНОЙ ДИСЦИПЛИНЫ</w:t>
      </w:r>
    </w:p>
    <w:tbl>
      <w:tblPr>
        <w:tblStyle w:val="a8"/>
        <w:tblW w:w="0" w:type="auto"/>
        <w:tblLook w:val="04A0" w:firstRow="1" w:lastRow="0" w:firstColumn="1" w:lastColumn="0" w:noHBand="0" w:noVBand="1"/>
      </w:tblPr>
      <w:tblGrid>
        <w:gridCol w:w="5071"/>
        <w:gridCol w:w="5072"/>
      </w:tblGrid>
      <w:tr w:rsidR="00575DE7" w:rsidRPr="007F443F" w14:paraId="7DCC3484" w14:textId="77777777" w:rsidTr="0040361A">
        <w:tc>
          <w:tcPr>
            <w:tcW w:w="5071" w:type="dxa"/>
          </w:tcPr>
          <w:bookmarkEnd w:id="4"/>
          <w:bookmarkEnd w:id="5"/>
          <w:p w14:paraId="32E3A1A1" w14:textId="77777777" w:rsidR="00575DE7" w:rsidRPr="0084702D" w:rsidRDefault="00575DE7" w:rsidP="0040361A">
            <w:pPr>
              <w:rPr>
                <w:rFonts w:ascii="Times New Roman" w:hAnsi="Times New Roman"/>
                <w:b/>
                <w:bCs/>
                <w:sz w:val="24"/>
                <w:szCs w:val="24"/>
              </w:rPr>
            </w:pPr>
            <w:r w:rsidRPr="0084702D">
              <w:rPr>
                <w:rFonts w:ascii="Times New Roman" w:hAnsi="Times New Roman"/>
                <w:b/>
                <w:bCs/>
                <w:sz w:val="24"/>
                <w:szCs w:val="24"/>
              </w:rPr>
              <w:t>Результаты обучения</w:t>
            </w:r>
          </w:p>
          <w:p w14:paraId="61BC6E09" w14:textId="77777777" w:rsidR="00575DE7" w:rsidRPr="007F443F" w:rsidRDefault="00575DE7" w:rsidP="0040361A">
            <w:pPr>
              <w:rPr>
                <w:rFonts w:ascii="Times New Roman" w:hAnsi="Times New Roman"/>
                <w:sz w:val="24"/>
                <w:szCs w:val="24"/>
              </w:rPr>
            </w:pPr>
            <w:r w:rsidRPr="0084702D">
              <w:rPr>
                <w:rFonts w:ascii="Times New Roman" w:hAnsi="Times New Roman"/>
                <w:b/>
                <w:bCs/>
                <w:sz w:val="24"/>
                <w:szCs w:val="24"/>
              </w:rPr>
              <w:t>(освоенные умения, усвоенные знания)</w:t>
            </w:r>
          </w:p>
        </w:tc>
        <w:tc>
          <w:tcPr>
            <w:tcW w:w="5072" w:type="dxa"/>
          </w:tcPr>
          <w:p w14:paraId="14D6333A" w14:textId="77777777" w:rsidR="00575DE7" w:rsidRPr="0084702D" w:rsidRDefault="00575DE7" w:rsidP="0040361A">
            <w:pPr>
              <w:rPr>
                <w:rFonts w:ascii="Times New Roman" w:hAnsi="Times New Roman"/>
                <w:b/>
                <w:bCs/>
                <w:sz w:val="24"/>
                <w:szCs w:val="24"/>
              </w:rPr>
            </w:pPr>
            <w:r w:rsidRPr="0084702D">
              <w:rPr>
                <w:rFonts w:ascii="Times New Roman" w:hAnsi="Times New Roman"/>
                <w:b/>
                <w:bCs/>
                <w:sz w:val="24"/>
                <w:szCs w:val="24"/>
              </w:rPr>
              <w:t>Формы и методы</w:t>
            </w:r>
          </w:p>
          <w:p w14:paraId="7877F762" w14:textId="77777777" w:rsidR="00575DE7" w:rsidRPr="0084702D" w:rsidRDefault="00575DE7" w:rsidP="0040361A">
            <w:pPr>
              <w:rPr>
                <w:rFonts w:ascii="Times New Roman" w:hAnsi="Times New Roman"/>
                <w:b/>
                <w:bCs/>
                <w:sz w:val="24"/>
                <w:szCs w:val="24"/>
              </w:rPr>
            </w:pPr>
            <w:r w:rsidRPr="0084702D">
              <w:rPr>
                <w:rFonts w:ascii="Times New Roman" w:hAnsi="Times New Roman"/>
                <w:b/>
                <w:bCs/>
                <w:sz w:val="24"/>
                <w:szCs w:val="24"/>
              </w:rPr>
              <w:t>контроля и оценки</w:t>
            </w:r>
          </w:p>
          <w:p w14:paraId="2D5A5719" w14:textId="77777777" w:rsidR="00575DE7" w:rsidRPr="007F443F" w:rsidRDefault="00575DE7" w:rsidP="0040361A">
            <w:pPr>
              <w:rPr>
                <w:rFonts w:ascii="Times New Roman" w:hAnsi="Times New Roman"/>
                <w:sz w:val="24"/>
                <w:szCs w:val="24"/>
              </w:rPr>
            </w:pPr>
            <w:r w:rsidRPr="0084702D">
              <w:rPr>
                <w:rFonts w:ascii="Times New Roman" w:hAnsi="Times New Roman"/>
                <w:b/>
                <w:bCs/>
                <w:sz w:val="24"/>
                <w:szCs w:val="24"/>
              </w:rPr>
              <w:t>результатов обучения</w:t>
            </w:r>
          </w:p>
        </w:tc>
      </w:tr>
      <w:tr w:rsidR="00575DE7" w:rsidRPr="005B7D19" w14:paraId="255F99B1" w14:textId="77777777" w:rsidTr="0040361A">
        <w:tc>
          <w:tcPr>
            <w:tcW w:w="5071" w:type="dxa"/>
          </w:tcPr>
          <w:p w14:paraId="1E07B560" w14:textId="608F5926" w:rsidR="00575DE7" w:rsidRPr="005B7D19" w:rsidRDefault="00575DE7" w:rsidP="0040361A">
            <w:pPr>
              <w:rPr>
                <w:rFonts w:ascii="Times New Roman" w:hAnsi="Times New Roman"/>
                <w:sz w:val="24"/>
                <w:szCs w:val="24"/>
              </w:rPr>
            </w:pPr>
            <w:r w:rsidRPr="005B7D19">
              <w:rPr>
                <w:rFonts w:ascii="Times New Roman" w:hAnsi="Times New Roman"/>
                <w:sz w:val="24"/>
                <w:szCs w:val="24"/>
              </w:rPr>
              <w:t>личностных:</w:t>
            </w:r>
          </w:p>
          <w:p w14:paraId="28C5DC73" w14:textId="765BE18A"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сформированность мировоззрения,</w:t>
            </w:r>
          </w:p>
          <w:p w14:paraId="5B0030F6" w14:textId="3649E280" w:rsidR="00575DE7" w:rsidRPr="005B7D19" w:rsidRDefault="00575DE7" w:rsidP="0040361A">
            <w:pPr>
              <w:rPr>
                <w:rFonts w:ascii="Times New Roman" w:hAnsi="Times New Roman"/>
                <w:sz w:val="24"/>
                <w:szCs w:val="24"/>
              </w:rPr>
            </w:pPr>
            <w:r w:rsidRPr="005B7D19">
              <w:rPr>
                <w:rFonts w:ascii="Times New Roman" w:hAnsi="Times New Roman"/>
                <w:sz w:val="24"/>
                <w:szCs w:val="24"/>
              </w:rPr>
              <w:t>соответствующего современному уровню развития</w:t>
            </w:r>
            <w:r w:rsidR="00FA0EC3">
              <w:rPr>
                <w:rFonts w:ascii="Times New Roman" w:hAnsi="Times New Roman"/>
                <w:sz w:val="24"/>
                <w:szCs w:val="24"/>
              </w:rPr>
              <w:t xml:space="preserve"> </w:t>
            </w:r>
            <w:r w:rsidRPr="005B7D19">
              <w:rPr>
                <w:rFonts w:ascii="Times New Roman" w:hAnsi="Times New Roman"/>
                <w:sz w:val="24"/>
                <w:szCs w:val="24"/>
              </w:rPr>
              <w:t>науки и общественной практики, основанного на</w:t>
            </w:r>
            <w:r w:rsidR="00FA0EC3">
              <w:rPr>
                <w:rFonts w:ascii="Times New Roman" w:hAnsi="Times New Roman"/>
                <w:sz w:val="24"/>
                <w:szCs w:val="24"/>
              </w:rPr>
              <w:t xml:space="preserve"> </w:t>
            </w:r>
            <w:r w:rsidRPr="005B7D19">
              <w:rPr>
                <w:rFonts w:ascii="Times New Roman" w:hAnsi="Times New Roman"/>
                <w:sz w:val="24"/>
                <w:szCs w:val="24"/>
              </w:rPr>
              <w:t>диалоге культур, а также различных форм</w:t>
            </w:r>
            <w:r w:rsidR="00FA0EC3">
              <w:rPr>
                <w:rFonts w:ascii="Times New Roman" w:hAnsi="Times New Roman"/>
                <w:sz w:val="24"/>
                <w:szCs w:val="24"/>
              </w:rPr>
              <w:t xml:space="preserve"> </w:t>
            </w:r>
            <w:r w:rsidRPr="005B7D19">
              <w:rPr>
                <w:rFonts w:ascii="Times New Roman" w:hAnsi="Times New Roman"/>
                <w:sz w:val="24"/>
                <w:szCs w:val="24"/>
              </w:rPr>
              <w:t>общественного сознания, осознание своего места в</w:t>
            </w:r>
            <w:r w:rsidR="00FA0EC3">
              <w:rPr>
                <w:rFonts w:ascii="Times New Roman" w:hAnsi="Times New Roman"/>
                <w:sz w:val="24"/>
                <w:szCs w:val="24"/>
              </w:rPr>
              <w:t xml:space="preserve"> </w:t>
            </w:r>
            <w:r w:rsidRPr="005B7D19">
              <w:rPr>
                <w:rFonts w:ascii="Times New Roman" w:hAnsi="Times New Roman"/>
                <w:sz w:val="24"/>
                <w:szCs w:val="24"/>
              </w:rPr>
              <w:t>поликультурном мире;</w:t>
            </w:r>
          </w:p>
          <w:p w14:paraId="31633A8A" w14:textId="1839B644" w:rsidR="00575DE7" w:rsidRPr="005B7D19" w:rsidRDefault="00575DE7" w:rsidP="0040361A">
            <w:pPr>
              <w:rPr>
                <w:rFonts w:ascii="Times New Roman" w:hAnsi="Times New Roman"/>
                <w:sz w:val="24"/>
                <w:szCs w:val="24"/>
              </w:rPr>
            </w:pPr>
            <w:r w:rsidRPr="005B7D19">
              <w:rPr>
                <w:rFonts w:ascii="Times New Roman" w:hAnsi="Times New Roman"/>
                <w:sz w:val="24"/>
                <w:szCs w:val="24"/>
              </w:rPr>
              <w:t>сформированность основ саморазвития и</w:t>
            </w:r>
          </w:p>
          <w:p w14:paraId="46C98C8F"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самовоспитания в соответствии с</w:t>
            </w:r>
          </w:p>
          <w:p w14:paraId="3D222E47"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общечеловеческими ценностями и идеалами</w:t>
            </w:r>
          </w:p>
          <w:p w14:paraId="654898D2" w14:textId="702113F6" w:rsidR="00575DE7" w:rsidRDefault="00575DE7" w:rsidP="0040361A">
            <w:pPr>
              <w:rPr>
                <w:rFonts w:ascii="Times New Roman" w:hAnsi="Times New Roman"/>
                <w:sz w:val="24"/>
                <w:szCs w:val="24"/>
              </w:rPr>
            </w:pPr>
            <w:r w:rsidRPr="005B7D19">
              <w:rPr>
                <w:rFonts w:ascii="Times New Roman" w:hAnsi="Times New Roman"/>
                <w:sz w:val="24"/>
                <w:szCs w:val="24"/>
              </w:rPr>
              <w:t>гражданского общества; готовность и способность</w:t>
            </w:r>
            <w:r w:rsidR="00FA0EC3">
              <w:rPr>
                <w:rFonts w:ascii="Times New Roman" w:hAnsi="Times New Roman"/>
                <w:sz w:val="24"/>
                <w:szCs w:val="24"/>
              </w:rPr>
              <w:t xml:space="preserve"> </w:t>
            </w:r>
            <w:r w:rsidRPr="005B7D19">
              <w:rPr>
                <w:rFonts w:ascii="Times New Roman" w:hAnsi="Times New Roman"/>
                <w:sz w:val="24"/>
                <w:szCs w:val="24"/>
              </w:rPr>
              <w:t>к самостоятельной, творческой и ответственной</w:t>
            </w:r>
            <w:r w:rsidR="00FA0EC3">
              <w:rPr>
                <w:rFonts w:ascii="Times New Roman" w:hAnsi="Times New Roman"/>
                <w:sz w:val="24"/>
                <w:szCs w:val="24"/>
              </w:rPr>
              <w:t xml:space="preserve"> </w:t>
            </w:r>
            <w:r w:rsidRPr="005B7D19">
              <w:rPr>
                <w:rFonts w:ascii="Times New Roman" w:hAnsi="Times New Roman"/>
                <w:sz w:val="24"/>
                <w:szCs w:val="24"/>
              </w:rPr>
              <w:t>деятельности;</w:t>
            </w:r>
          </w:p>
          <w:p w14:paraId="33CF9446" w14:textId="69EDDD1D"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толерантное сознание и поведение в</w:t>
            </w:r>
          </w:p>
          <w:p w14:paraId="6C09B25C" w14:textId="28EA89C9" w:rsidR="00575DE7" w:rsidRPr="005B7D19" w:rsidRDefault="00575DE7" w:rsidP="0040361A">
            <w:pPr>
              <w:rPr>
                <w:rFonts w:ascii="Times New Roman" w:hAnsi="Times New Roman"/>
                <w:sz w:val="24"/>
                <w:szCs w:val="24"/>
              </w:rPr>
            </w:pPr>
            <w:r w:rsidRPr="005B7D19">
              <w:rPr>
                <w:rFonts w:ascii="Times New Roman" w:hAnsi="Times New Roman"/>
                <w:sz w:val="24"/>
                <w:szCs w:val="24"/>
              </w:rPr>
              <w:t>поликультурном мире, готовность и способность</w:t>
            </w:r>
            <w:r w:rsidR="00FA0EC3">
              <w:rPr>
                <w:rFonts w:ascii="Times New Roman" w:hAnsi="Times New Roman"/>
                <w:sz w:val="24"/>
                <w:szCs w:val="24"/>
              </w:rPr>
              <w:t xml:space="preserve"> </w:t>
            </w:r>
            <w:r w:rsidRPr="005B7D19">
              <w:rPr>
                <w:rFonts w:ascii="Times New Roman" w:hAnsi="Times New Roman"/>
                <w:sz w:val="24"/>
                <w:szCs w:val="24"/>
              </w:rPr>
              <w:t>вести диалог с другими людьми, достигать в нем</w:t>
            </w:r>
            <w:r w:rsidR="00FA0EC3">
              <w:rPr>
                <w:rFonts w:ascii="Times New Roman" w:hAnsi="Times New Roman"/>
                <w:sz w:val="24"/>
                <w:szCs w:val="24"/>
              </w:rPr>
              <w:t xml:space="preserve"> </w:t>
            </w:r>
            <w:r w:rsidRPr="005B7D19">
              <w:rPr>
                <w:rFonts w:ascii="Times New Roman" w:hAnsi="Times New Roman"/>
                <w:sz w:val="24"/>
                <w:szCs w:val="24"/>
              </w:rPr>
              <w:t>взаимопонимания, находить общие цели и</w:t>
            </w:r>
            <w:r w:rsidR="00FA0EC3">
              <w:rPr>
                <w:rFonts w:ascii="Times New Roman" w:hAnsi="Times New Roman"/>
                <w:sz w:val="24"/>
                <w:szCs w:val="24"/>
              </w:rPr>
              <w:t xml:space="preserve"> </w:t>
            </w:r>
            <w:r w:rsidRPr="005B7D19">
              <w:rPr>
                <w:rFonts w:ascii="Times New Roman" w:hAnsi="Times New Roman"/>
                <w:sz w:val="24"/>
                <w:szCs w:val="24"/>
              </w:rPr>
              <w:t>сотрудничать для их достижения;</w:t>
            </w:r>
          </w:p>
          <w:p w14:paraId="3D759DB8" w14:textId="5A766378" w:rsidR="00575DE7" w:rsidRPr="005B7D19" w:rsidRDefault="00575DE7" w:rsidP="0040361A">
            <w:pPr>
              <w:rPr>
                <w:rFonts w:ascii="Times New Roman" w:hAnsi="Times New Roman"/>
                <w:sz w:val="24"/>
                <w:szCs w:val="24"/>
              </w:rPr>
            </w:pPr>
            <w:r w:rsidRPr="005B7D19">
              <w:rPr>
                <w:rFonts w:ascii="Times New Roman" w:hAnsi="Times New Roman"/>
                <w:sz w:val="24"/>
                <w:szCs w:val="24"/>
              </w:rPr>
              <w:t>готовность и способность к образованию, в том</w:t>
            </w:r>
            <w:r w:rsidR="00FA0EC3">
              <w:rPr>
                <w:rFonts w:ascii="Times New Roman" w:hAnsi="Times New Roman"/>
                <w:sz w:val="24"/>
                <w:szCs w:val="24"/>
              </w:rPr>
              <w:t xml:space="preserve"> </w:t>
            </w:r>
            <w:r w:rsidRPr="005B7D19">
              <w:rPr>
                <w:rFonts w:ascii="Times New Roman" w:hAnsi="Times New Roman"/>
                <w:sz w:val="24"/>
                <w:szCs w:val="24"/>
              </w:rPr>
              <w:t>числе самообразованию, на протяжении всей</w:t>
            </w:r>
            <w:r w:rsidR="00FA0EC3">
              <w:rPr>
                <w:rFonts w:ascii="Times New Roman" w:hAnsi="Times New Roman"/>
                <w:sz w:val="24"/>
                <w:szCs w:val="24"/>
              </w:rPr>
              <w:t xml:space="preserve"> </w:t>
            </w:r>
            <w:r w:rsidRPr="005B7D19">
              <w:rPr>
                <w:rFonts w:ascii="Times New Roman" w:hAnsi="Times New Roman"/>
                <w:sz w:val="24"/>
                <w:szCs w:val="24"/>
              </w:rPr>
              <w:t>жизни; сознательное отношение к непрерывному</w:t>
            </w:r>
            <w:r w:rsidR="00FA0EC3">
              <w:rPr>
                <w:rFonts w:ascii="Times New Roman" w:hAnsi="Times New Roman"/>
                <w:sz w:val="24"/>
                <w:szCs w:val="24"/>
              </w:rPr>
              <w:t xml:space="preserve"> </w:t>
            </w:r>
            <w:r w:rsidRPr="005B7D19">
              <w:rPr>
                <w:rFonts w:ascii="Times New Roman" w:hAnsi="Times New Roman"/>
                <w:sz w:val="24"/>
                <w:szCs w:val="24"/>
              </w:rPr>
              <w:t>образованию как условию успешной</w:t>
            </w:r>
            <w:r w:rsidR="00FA0EC3">
              <w:rPr>
                <w:rFonts w:ascii="Times New Roman" w:hAnsi="Times New Roman"/>
                <w:sz w:val="24"/>
                <w:szCs w:val="24"/>
              </w:rPr>
              <w:t xml:space="preserve"> </w:t>
            </w:r>
            <w:r w:rsidRPr="005B7D19">
              <w:rPr>
                <w:rFonts w:ascii="Times New Roman" w:hAnsi="Times New Roman"/>
                <w:sz w:val="24"/>
                <w:szCs w:val="24"/>
              </w:rPr>
              <w:t>профессиональной и общественной деятельности;</w:t>
            </w:r>
            <w:r w:rsidR="00FA0EC3">
              <w:rPr>
                <w:rFonts w:ascii="Times New Roman" w:hAnsi="Times New Roman"/>
                <w:sz w:val="24"/>
                <w:szCs w:val="24"/>
              </w:rPr>
              <w:t xml:space="preserve"> </w:t>
            </w:r>
            <w:r w:rsidRPr="005B7D19">
              <w:rPr>
                <w:rFonts w:ascii="Times New Roman" w:hAnsi="Times New Roman"/>
                <w:sz w:val="24"/>
                <w:szCs w:val="24"/>
              </w:rPr>
              <w:t>эстетическое отношение к миру;</w:t>
            </w:r>
          </w:p>
          <w:p w14:paraId="64307E4C" w14:textId="430F4817"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совершенствование духовно-нравственных</w:t>
            </w:r>
          </w:p>
          <w:p w14:paraId="336A1D60"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качеств личности, воспитание чувства любви к</w:t>
            </w:r>
          </w:p>
          <w:p w14:paraId="5ADE8B01" w14:textId="2AB15CC2" w:rsidR="00575DE7" w:rsidRPr="005B7D19" w:rsidRDefault="00575DE7" w:rsidP="0040361A">
            <w:pPr>
              <w:rPr>
                <w:rFonts w:ascii="Times New Roman" w:hAnsi="Times New Roman"/>
                <w:sz w:val="24"/>
                <w:szCs w:val="24"/>
              </w:rPr>
            </w:pPr>
            <w:r w:rsidRPr="005B7D19">
              <w:rPr>
                <w:rFonts w:ascii="Times New Roman" w:hAnsi="Times New Roman"/>
                <w:sz w:val="24"/>
                <w:szCs w:val="24"/>
              </w:rPr>
              <w:t>многонациональному Отечеству, уважительного</w:t>
            </w:r>
            <w:r w:rsidR="00FA0EC3">
              <w:rPr>
                <w:rFonts w:ascii="Times New Roman" w:hAnsi="Times New Roman"/>
                <w:sz w:val="24"/>
                <w:szCs w:val="24"/>
              </w:rPr>
              <w:t xml:space="preserve"> </w:t>
            </w:r>
            <w:r w:rsidRPr="005B7D19">
              <w:rPr>
                <w:rFonts w:ascii="Times New Roman" w:hAnsi="Times New Roman"/>
                <w:sz w:val="24"/>
                <w:szCs w:val="24"/>
              </w:rPr>
              <w:t>отношения к русской литературе, культурам</w:t>
            </w:r>
            <w:r w:rsidR="00FA0EC3">
              <w:rPr>
                <w:rFonts w:ascii="Times New Roman" w:hAnsi="Times New Roman"/>
                <w:sz w:val="24"/>
                <w:szCs w:val="24"/>
              </w:rPr>
              <w:t xml:space="preserve"> </w:t>
            </w:r>
            <w:r w:rsidRPr="005B7D19">
              <w:rPr>
                <w:rFonts w:ascii="Times New Roman" w:hAnsi="Times New Roman"/>
                <w:sz w:val="24"/>
                <w:szCs w:val="24"/>
              </w:rPr>
              <w:t>других народов;</w:t>
            </w:r>
          </w:p>
          <w:p w14:paraId="26877A42" w14:textId="3C4D631D"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использование для решения познавательных и</w:t>
            </w:r>
          </w:p>
          <w:p w14:paraId="1CC583EC" w14:textId="47C623EF" w:rsidR="00575DE7" w:rsidRPr="005B7D19" w:rsidRDefault="00575DE7" w:rsidP="0040361A">
            <w:pPr>
              <w:rPr>
                <w:rFonts w:ascii="Times New Roman" w:hAnsi="Times New Roman"/>
                <w:sz w:val="24"/>
                <w:szCs w:val="24"/>
              </w:rPr>
            </w:pPr>
            <w:r w:rsidRPr="005B7D19">
              <w:rPr>
                <w:rFonts w:ascii="Times New Roman" w:hAnsi="Times New Roman"/>
                <w:sz w:val="24"/>
                <w:szCs w:val="24"/>
              </w:rPr>
              <w:t>коммуникативных задач различных источников</w:t>
            </w:r>
            <w:r w:rsidR="00FA0EC3">
              <w:rPr>
                <w:rFonts w:ascii="Times New Roman" w:hAnsi="Times New Roman"/>
                <w:sz w:val="24"/>
                <w:szCs w:val="24"/>
              </w:rPr>
              <w:t xml:space="preserve"> </w:t>
            </w:r>
            <w:r w:rsidRPr="005B7D19">
              <w:rPr>
                <w:rFonts w:ascii="Times New Roman" w:hAnsi="Times New Roman"/>
                <w:sz w:val="24"/>
                <w:szCs w:val="24"/>
              </w:rPr>
              <w:t>информации (словарей, энциклопедий, интернетресурсов и др.);</w:t>
            </w:r>
          </w:p>
          <w:p w14:paraId="6062AA3B" w14:textId="7FE01152" w:rsidR="00575DE7" w:rsidRDefault="00575DE7" w:rsidP="0040361A">
            <w:pPr>
              <w:rPr>
                <w:rFonts w:ascii="Times New Roman" w:hAnsi="Times New Roman"/>
                <w:sz w:val="24"/>
                <w:szCs w:val="24"/>
              </w:rPr>
            </w:pPr>
            <w:r w:rsidRPr="005B7D19">
              <w:rPr>
                <w:rFonts w:ascii="Times New Roman" w:hAnsi="Times New Roman"/>
                <w:sz w:val="24"/>
                <w:szCs w:val="24"/>
              </w:rPr>
              <w:t xml:space="preserve"> метапредметных:•</w:t>
            </w:r>
          </w:p>
        </w:tc>
        <w:tc>
          <w:tcPr>
            <w:tcW w:w="5072" w:type="dxa"/>
          </w:tcPr>
          <w:p w14:paraId="44298DCC"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фронтальная беседа;</w:t>
            </w:r>
          </w:p>
          <w:p w14:paraId="0931A853"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наблюдение и оценка</w:t>
            </w:r>
          </w:p>
          <w:p w14:paraId="51132A21"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деятельности обучающегося в</w:t>
            </w:r>
          </w:p>
          <w:p w14:paraId="674413BF"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ходе освоения программы</w:t>
            </w:r>
          </w:p>
          <w:p w14:paraId="39B66579"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учебной дисциплины</w:t>
            </w:r>
          </w:p>
        </w:tc>
      </w:tr>
      <w:tr w:rsidR="00575DE7" w:rsidRPr="005B7D19" w14:paraId="62645A8E" w14:textId="77777777" w:rsidTr="0040361A">
        <w:tc>
          <w:tcPr>
            <w:tcW w:w="5071" w:type="dxa"/>
          </w:tcPr>
          <w:p w14:paraId="5AA018B9" w14:textId="404E5709"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умение понимать проблему, выдвигать гипотезу,</w:t>
            </w:r>
            <w:r w:rsidR="00FA0EC3">
              <w:rPr>
                <w:rFonts w:ascii="Times New Roman" w:hAnsi="Times New Roman"/>
                <w:sz w:val="24"/>
                <w:szCs w:val="24"/>
              </w:rPr>
              <w:t xml:space="preserve"> </w:t>
            </w:r>
            <w:r w:rsidRPr="005B7D19">
              <w:rPr>
                <w:rFonts w:ascii="Times New Roman" w:hAnsi="Times New Roman"/>
                <w:sz w:val="24"/>
                <w:szCs w:val="24"/>
              </w:rPr>
              <w:t>структурировать материал, подбирать аргументы</w:t>
            </w:r>
            <w:r w:rsidR="00FA0EC3">
              <w:rPr>
                <w:rFonts w:ascii="Times New Roman" w:hAnsi="Times New Roman"/>
                <w:sz w:val="24"/>
                <w:szCs w:val="24"/>
              </w:rPr>
              <w:t xml:space="preserve"> д</w:t>
            </w:r>
            <w:r w:rsidRPr="005B7D19">
              <w:rPr>
                <w:rFonts w:ascii="Times New Roman" w:hAnsi="Times New Roman"/>
                <w:sz w:val="24"/>
                <w:szCs w:val="24"/>
              </w:rPr>
              <w:t>ля подтверждения собственной позиции,</w:t>
            </w:r>
            <w:r w:rsidR="00FA0EC3">
              <w:rPr>
                <w:rFonts w:ascii="Times New Roman" w:hAnsi="Times New Roman"/>
                <w:sz w:val="24"/>
                <w:szCs w:val="24"/>
              </w:rPr>
              <w:t xml:space="preserve"> </w:t>
            </w:r>
            <w:r w:rsidRPr="005B7D19">
              <w:rPr>
                <w:rFonts w:ascii="Times New Roman" w:hAnsi="Times New Roman"/>
                <w:sz w:val="24"/>
                <w:szCs w:val="24"/>
              </w:rPr>
              <w:t>выделять причинно-следственные связи в устных и</w:t>
            </w:r>
            <w:r w:rsidR="00FA0EC3">
              <w:rPr>
                <w:rFonts w:ascii="Times New Roman" w:hAnsi="Times New Roman"/>
                <w:sz w:val="24"/>
                <w:szCs w:val="24"/>
              </w:rPr>
              <w:t xml:space="preserve"> </w:t>
            </w:r>
            <w:r w:rsidRPr="005B7D19">
              <w:rPr>
                <w:rFonts w:ascii="Times New Roman" w:hAnsi="Times New Roman"/>
                <w:sz w:val="24"/>
                <w:szCs w:val="24"/>
              </w:rPr>
              <w:t>письменных высказываниях, формулировать</w:t>
            </w:r>
          </w:p>
          <w:p w14:paraId="51D3968C" w14:textId="6701DF4E" w:rsidR="00575DE7" w:rsidRPr="005B7D19" w:rsidRDefault="00575DE7" w:rsidP="0040361A">
            <w:pPr>
              <w:rPr>
                <w:rFonts w:ascii="Times New Roman" w:hAnsi="Times New Roman"/>
                <w:sz w:val="24"/>
                <w:szCs w:val="24"/>
              </w:rPr>
            </w:pPr>
            <w:r w:rsidRPr="005B7D19">
              <w:rPr>
                <w:rFonts w:ascii="Times New Roman" w:hAnsi="Times New Roman"/>
                <w:sz w:val="24"/>
                <w:szCs w:val="24"/>
              </w:rPr>
              <w:t>выводы;</w:t>
            </w:r>
            <w:r w:rsidR="00FA0EC3">
              <w:rPr>
                <w:rFonts w:ascii="Times New Roman" w:hAnsi="Times New Roman"/>
                <w:sz w:val="24"/>
                <w:szCs w:val="24"/>
              </w:rPr>
              <w:t xml:space="preserve"> </w:t>
            </w:r>
            <w:r w:rsidRPr="005B7D19">
              <w:rPr>
                <w:rFonts w:ascii="Times New Roman" w:hAnsi="Times New Roman"/>
                <w:sz w:val="24"/>
                <w:szCs w:val="24"/>
              </w:rPr>
              <w:t>умение самостоятельно организовывать</w:t>
            </w:r>
            <w:r w:rsidR="00FA0EC3">
              <w:rPr>
                <w:rFonts w:ascii="Times New Roman" w:hAnsi="Times New Roman"/>
                <w:sz w:val="24"/>
                <w:szCs w:val="24"/>
              </w:rPr>
              <w:t xml:space="preserve"> </w:t>
            </w:r>
            <w:r w:rsidRPr="005B7D19">
              <w:rPr>
                <w:rFonts w:ascii="Times New Roman" w:hAnsi="Times New Roman"/>
                <w:sz w:val="24"/>
                <w:szCs w:val="24"/>
              </w:rPr>
              <w:t>собственную деятельность, оценивать ее,</w:t>
            </w:r>
            <w:r w:rsidR="00FA0EC3">
              <w:rPr>
                <w:rFonts w:ascii="Times New Roman" w:hAnsi="Times New Roman"/>
                <w:sz w:val="24"/>
                <w:szCs w:val="24"/>
              </w:rPr>
              <w:t xml:space="preserve"> </w:t>
            </w:r>
            <w:r w:rsidRPr="005B7D19">
              <w:rPr>
                <w:rFonts w:ascii="Times New Roman" w:hAnsi="Times New Roman"/>
                <w:sz w:val="24"/>
                <w:szCs w:val="24"/>
              </w:rPr>
              <w:t>определять сферу своих интересов;</w:t>
            </w:r>
            <w:r w:rsidR="00FA0EC3">
              <w:rPr>
                <w:rFonts w:ascii="Times New Roman" w:hAnsi="Times New Roman"/>
                <w:sz w:val="24"/>
                <w:szCs w:val="24"/>
              </w:rPr>
              <w:t xml:space="preserve"> </w:t>
            </w:r>
            <w:r w:rsidRPr="005B7D19">
              <w:rPr>
                <w:rFonts w:ascii="Times New Roman" w:hAnsi="Times New Roman"/>
                <w:sz w:val="24"/>
                <w:szCs w:val="24"/>
              </w:rPr>
              <w:t>умение работать с разными источниками</w:t>
            </w:r>
            <w:r w:rsidR="00FA0EC3">
              <w:rPr>
                <w:rFonts w:ascii="Times New Roman" w:hAnsi="Times New Roman"/>
                <w:sz w:val="24"/>
                <w:szCs w:val="24"/>
              </w:rPr>
              <w:t xml:space="preserve"> </w:t>
            </w:r>
            <w:r w:rsidRPr="005B7D19">
              <w:rPr>
                <w:rFonts w:ascii="Times New Roman" w:hAnsi="Times New Roman"/>
                <w:sz w:val="24"/>
                <w:szCs w:val="24"/>
              </w:rPr>
              <w:t>информации, находить ее, анализировать,</w:t>
            </w:r>
            <w:r w:rsidR="00FA0EC3">
              <w:rPr>
                <w:rFonts w:ascii="Times New Roman" w:hAnsi="Times New Roman"/>
                <w:sz w:val="24"/>
                <w:szCs w:val="24"/>
              </w:rPr>
              <w:t xml:space="preserve"> </w:t>
            </w:r>
            <w:r w:rsidRPr="005B7D19">
              <w:rPr>
                <w:rFonts w:ascii="Times New Roman" w:hAnsi="Times New Roman"/>
                <w:sz w:val="24"/>
                <w:szCs w:val="24"/>
              </w:rPr>
              <w:t>использовать в самостоятельной деятельности;</w:t>
            </w:r>
          </w:p>
          <w:p w14:paraId="3D434835" w14:textId="4DE0A2D4" w:rsidR="00575DE7" w:rsidRPr="005B7D19" w:rsidRDefault="00575DE7" w:rsidP="0040361A">
            <w:pPr>
              <w:rPr>
                <w:rFonts w:ascii="Times New Roman" w:hAnsi="Times New Roman"/>
                <w:sz w:val="24"/>
                <w:szCs w:val="24"/>
              </w:rPr>
            </w:pPr>
            <w:r w:rsidRPr="005B7D19">
              <w:rPr>
                <w:rFonts w:ascii="Times New Roman" w:hAnsi="Times New Roman"/>
                <w:sz w:val="24"/>
                <w:szCs w:val="24"/>
              </w:rPr>
              <w:lastRenderedPageBreak/>
              <w:t xml:space="preserve"> владение навыками познавательной, учебно</w:t>
            </w:r>
            <w:r w:rsidR="00FA0EC3">
              <w:rPr>
                <w:rFonts w:ascii="Times New Roman" w:hAnsi="Times New Roman"/>
                <w:sz w:val="24"/>
                <w:szCs w:val="24"/>
              </w:rPr>
              <w:t>-</w:t>
            </w:r>
            <w:r w:rsidRPr="005B7D19">
              <w:rPr>
                <w:rFonts w:ascii="Times New Roman" w:hAnsi="Times New Roman"/>
                <w:sz w:val="24"/>
                <w:szCs w:val="24"/>
              </w:rPr>
              <w:t>исследовательской и проектной деятельности,</w:t>
            </w:r>
          </w:p>
          <w:p w14:paraId="60E6D4B5" w14:textId="7D27CD26" w:rsidR="00575DE7" w:rsidRPr="005B7D19" w:rsidRDefault="00575DE7" w:rsidP="0040361A">
            <w:pPr>
              <w:rPr>
                <w:rFonts w:ascii="Times New Roman" w:hAnsi="Times New Roman"/>
                <w:sz w:val="24"/>
                <w:szCs w:val="24"/>
              </w:rPr>
            </w:pPr>
            <w:r w:rsidRPr="005B7D19">
              <w:rPr>
                <w:rFonts w:ascii="Times New Roman" w:hAnsi="Times New Roman"/>
                <w:sz w:val="24"/>
                <w:szCs w:val="24"/>
              </w:rPr>
              <w:t>навыками разрешения проблем;</w:t>
            </w:r>
            <w:r w:rsidR="00FA0EC3">
              <w:rPr>
                <w:rFonts w:ascii="Times New Roman" w:hAnsi="Times New Roman"/>
                <w:sz w:val="24"/>
                <w:szCs w:val="24"/>
              </w:rPr>
              <w:t xml:space="preserve"> </w:t>
            </w:r>
            <w:r w:rsidRPr="005B7D19">
              <w:rPr>
                <w:rFonts w:ascii="Times New Roman" w:hAnsi="Times New Roman"/>
                <w:sz w:val="24"/>
                <w:szCs w:val="24"/>
              </w:rPr>
              <w:t>способность и готовность к самостоятельному</w:t>
            </w:r>
            <w:r w:rsidR="00FA0EC3">
              <w:rPr>
                <w:rFonts w:ascii="Times New Roman" w:hAnsi="Times New Roman"/>
                <w:sz w:val="24"/>
                <w:szCs w:val="24"/>
              </w:rPr>
              <w:t xml:space="preserve"> </w:t>
            </w:r>
            <w:r w:rsidRPr="005B7D19">
              <w:rPr>
                <w:rFonts w:ascii="Times New Roman" w:hAnsi="Times New Roman"/>
                <w:sz w:val="24"/>
                <w:szCs w:val="24"/>
              </w:rPr>
              <w:t>поиску методов решения практических задач,</w:t>
            </w:r>
          </w:p>
          <w:p w14:paraId="127B102E"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применению различных методов познания;</w:t>
            </w:r>
          </w:p>
          <w:p w14:paraId="162861D2" w14:textId="7132B520" w:rsidR="00575DE7" w:rsidRPr="005B7D19" w:rsidRDefault="00575DE7" w:rsidP="0040361A">
            <w:pPr>
              <w:rPr>
                <w:rFonts w:ascii="Times New Roman" w:hAnsi="Times New Roman"/>
                <w:sz w:val="24"/>
                <w:szCs w:val="24"/>
              </w:rPr>
            </w:pPr>
            <w:r w:rsidRPr="005B7D19">
              <w:rPr>
                <w:rFonts w:ascii="Times New Roman" w:hAnsi="Times New Roman"/>
                <w:sz w:val="24"/>
                <w:szCs w:val="24"/>
              </w:rPr>
              <w:t>предметных• :</w:t>
            </w:r>
          </w:p>
          <w:p w14:paraId="263D761B" w14:textId="6F815AD5" w:rsidR="00575DE7" w:rsidRPr="005B7D19" w:rsidRDefault="00575DE7" w:rsidP="0040361A">
            <w:pPr>
              <w:rPr>
                <w:rFonts w:ascii="Times New Roman" w:hAnsi="Times New Roman"/>
                <w:sz w:val="24"/>
                <w:szCs w:val="24"/>
              </w:rPr>
            </w:pPr>
            <w:r w:rsidRPr="005B7D19">
              <w:rPr>
                <w:rFonts w:ascii="Times New Roman" w:hAnsi="Times New Roman"/>
                <w:sz w:val="24"/>
                <w:szCs w:val="24"/>
              </w:rPr>
              <w:t>сформированность устойчивого интереса к</w:t>
            </w:r>
          </w:p>
          <w:p w14:paraId="1EE8A1DB"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чтению как средству познания других культур,</w:t>
            </w:r>
          </w:p>
          <w:p w14:paraId="2D7867CE" w14:textId="7FD6A5B3" w:rsidR="00575DE7" w:rsidRPr="005B7D19" w:rsidRDefault="00575DE7" w:rsidP="0040361A">
            <w:pPr>
              <w:rPr>
                <w:rFonts w:ascii="Times New Roman" w:hAnsi="Times New Roman"/>
                <w:sz w:val="24"/>
                <w:szCs w:val="24"/>
              </w:rPr>
            </w:pPr>
            <w:r w:rsidRPr="005B7D19">
              <w:rPr>
                <w:rFonts w:ascii="Times New Roman" w:hAnsi="Times New Roman"/>
                <w:sz w:val="24"/>
                <w:szCs w:val="24"/>
              </w:rPr>
              <w:t>уважительного отношения к ним;</w:t>
            </w:r>
            <w:r w:rsidR="00FA0EC3">
              <w:rPr>
                <w:rFonts w:ascii="Times New Roman" w:hAnsi="Times New Roman"/>
                <w:sz w:val="24"/>
                <w:szCs w:val="24"/>
              </w:rPr>
              <w:t xml:space="preserve"> </w:t>
            </w:r>
            <w:r w:rsidRPr="005B7D19">
              <w:rPr>
                <w:rFonts w:ascii="Times New Roman" w:hAnsi="Times New Roman"/>
                <w:sz w:val="24"/>
                <w:szCs w:val="24"/>
              </w:rPr>
              <w:t>владение навыками самоанализа и самооценки</w:t>
            </w:r>
            <w:r w:rsidR="00FA0EC3">
              <w:rPr>
                <w:rFonts w:ascii="Times New Roman" w:hAnsi="Times New Roman"/>
                <w:sz w:val="24"/>
                <w:szCs w:val="24"/>
              </w:rPr>
              <w:t xml:space="preserve"> </w:t>
            </w:r>
            <w:r w:rsidRPr="005B7D19">
              <w:rPr>
                <w:rFonts w:ascii="Times New Roman" w:hAnsi="Times New Roman"/>
                <w:sz w:val="24"/>
                <w:szCs w:val="24"/>
              </w:rPr>
              <w:t>на основе наблюдений за собственной речью; владение умением анализировать текст с точки</w:t>
            </w:r>
          </w:p>
          <w:p w14:paraId="67347DCB" w14:textId="48BF31A8" w:rsidR="00575DE7" w:rsidRPr="005B7D19" w:rsidRDefault="00575DE7" w:rsidP="0040361A">
            <w:pPr>
              <w:rPr>
                <w:rFonts w:ascii="Times New Roman" w:hAnsi="Times New Roman"/>
                <w:sz w:val="24"/>
                <w:szCs w:val="24"/>
              </w:rPr>
            </w:pPr>
            <w:r w:rsidRPr="005B7D19">
              <w:rPr>
                <w:rFonts w:ascii="Times New Roman" w:hAnsi="Times New Roman"/>
                <w:sz w:val="24"/>
                <w:szCs w:val="24"/>
              </w:rPr>
              <w:t>зрения</w:t>
            </w:r>
            <w:r w:rsidR="00FA0EC3">
              <w:rPr>
                <w:rFonts w:ascii="Times New Roman" w:hAnsi="Times New Roman"/>
                <w:sz w:val="24"/>
                <w:szCs w:val="24"/>
              </w:rPr>
              <w:t xml:space="preserve"> наличия в нем явной и скрытой, </w:t>
            </w:r>
            <w:r w:rsidRPr="005B7D19">
              <w:rPr>
                <w:rFonts w:ascii="Times New Roman" w:hAnsi="Times New Roman"/>
                <w:sz w:val="24"/>
                <w:szCs w:val="24"/>
              </w:rPr>
              <w:t>основной и</w:t>
            </w:r>
            <w:r w:rsidR="00FA0EC3">
              <w:rPr>
                <w:rFonts w:ascii="Times New Roman" w:hAnsi="Times New Roman"/>
                <w:sz w:val="24"/>
                <w:szCs w:val="24"/>
              </w:rPr>
              <w:t xml:space="preserve"> </w:t>
            </w:r>
            <w:r w:rsidRPr="005B7D19">
              <w:rPr>
                <w:rFonts w:ascii="Times New Roman" w:hAnsi="Times New Roman"/>
                <w:sz w:val="24"/>
                <w:szCs w:val="24"/>
              </w:rPr>
              <w:t>второстепенной информации;</w:t>
            </w:r>
          </w:p>
          <w:p w14:paraId="63CACFDA" w14:textId="694E4760" w:rsidR="00575DE7" w:rsidRPr="005B7D19" w:rsidRDefault="00575DE7" w:rsidP="0040361A">
            <w:pPr>
              <w:rPr>
                <w:rFonts w:ascii="Times New Roman" w:hAnsi="Times New Roman"/>
                <w:sz w:val="24"/>
                <w:szCs w:val="24"/>
              </w:rPr>
            </w:pPr>
            <w:r w:rsidRPr="005B7D19">
              <w:rPr>
                <w:rFonts w:ascii="Times New Roman" w:hAnsi="Times New Roman"/>
                <w:sz w:val="24"/>
                <w:szCs w:val="24"/>
              </w:rPr>
              <w:t>знание содержания произведений русской,</w:t>
            </w:r>
          </w:p>
          <w:p w14:paraId="51C398DD" w14:textId="7C23C287" w:rsidR="00575DE7" w:rsidRPr="005B7D19" w:rsidRDefault="00575DE7" w:rsidP="0040361A">
            <w:pPr>
              <w:rPr>
                <w:rFonts w:ascii="Times New Roman" w:hAnsi="Times New Roman"/>
                <w:sz w:val="24"/>
                <w:szCs w:val="24"/>
              </w:rPr>
            </w:pPr>
            <w:r w:rsidRPr="005B7D19">
              <w:rPr>
                <w:rFonts w:ascii="Times New Roman" w:hAnsi="Times New Roman"/>
                <w:sz w:val="24"/>
                <w:szCs w:val="24"/>
              </w:rPr>
              <w:t>родной и мировой классической литературы, их</w:t>
            </w:r>
            <w:r w:rsidR="00FA0EC3">
              <w:rPr>
                <w:rFonts w:ascii="Times New Roman" w:hAnsi="Times New Roman"/>
                <w:sz w:val="24"/>
                <w:szCs w:val="24"/>
              </w:rPr>
              <w:t xml:space="preserve"> </w:t>
            </w:r>
            <w:r w:rsidRPr="005B7D19">
              <w:rPr>
                <w:rFonts w:ascii="Times New Roman" w:hAnsi="Times New Roman"/>
                <w:sz w:val="24"/>
                <w:szCs w:val="24"/>
              </w:rPr>
              <w:t>историко-культурного и нравственно-ценностного</w:t>
            </w:r>
            <w:r w:rsidR="00FA0EC3">
              <w:rPr>
                <w:rFonts w:ascii="Times New Roman" w:hAnsi="Times New Roman"/>
                <w:sz w:val="24"/>
                <w:szCs w:val="24"/>
              </w:rPr>
              <w:t xml:space="preserve"> </w:t>
            </w:r>
            <w:r w:rsidRPr="005B7D19">
              <w:rPr>
                <w:rFonts w:ascii="Times New Roman" w:hAnsi="Times New Roman"/>
                <w:sz w:val="24"/>
                <w:szCs w:val="24"/>
              </w:rPr>
              <w:t>влияния на формирование национальной и</w:t>
            </w:r>
            <w:r w:rsidR="00FA0EC3">
              <w:rPr>
                <w:rFonts w:ascii="Times New Roman" w:hAnsi="Times New Roman"/>
                <w:sz w:val="24"/>
                <w:szCs w:val="24"/>
              </w:rPr>
              <w:t xml:space="preserve"> </w:t>
            </w:r>
            <w:r w:rsidRPr="005B7D19">
              <w:rPr>
                <w:rFonts w:ascii="Times New Roman" w:hAnsi="Times New Roman"/>
                <w:sz w:val="24"/>
                <w:szCs w:val="24"/>
              </w:rPr>
              <w:t>мировой культуры;</w:t>
            </w:r>
          </w:p>
          <w:p w14:paraId="57CC3239" w14:textId="769E268C" w:rsidR="00575DE7" w:rsidRPr="005B7D19" w:rsidRDefault="00575DE7" w:rsidP="0040361A">
            <w:pPr>
              <w:rPr>
                <w:rFonts w:ascii="Times New Roman" w:hAnsi="Times New Roman"/>
                <w:sz w:val="24"/>
                <w:szCs w:val="24"/>
              </w:rPr>
            </w:pPr>
            <w:r w:rsidRPr="005B7D19">
              <w:rPr>
                <w:rFonts w:ascii="Times New Roman" w:hAnsi="Times New Roman"/>
                <w:sz w:val="24"/>
                <w:szCs w:val="24"/>
              </w:rPr>
              <w:t>сформированность умений учитывать</w:t>
            </w:r>
          </w:p>
          <w:p w14:paraId="5C7FF1A3" w14:textId="0517D081" w:rsidR="00575DE7" w:rsidRPr="005B7D19" w:rsidRDefault="00575DE7" w:rsidP="0040361A">
            <w:pPr>
              <w:rPr>
                <w:rFonts w:ascii="Times New Roman" w:hAnsi="Times New Roman"/>
                <w:sz w:val="24"/>
                <w:szCs w:val="24"/>
              </w:rPr>
            </w:pPr>
            <w:r w:rsidRPr="005B7D19">
              <w:rPr>
                <w:rFonts w:ascii="Times New Roman" w:hAnsi="Times New Roman"/>
                <w:sz w:val="24"/>
                <w:szCs w:val="24"/>
              </w:rPr>
              <w:t>исторический, историко-культурный контекст и</w:t>
            </w:r>
            <w:r w:rsidR="00FA0EC3">
              <w:rPr>
                <w:rFonts w:ascii="Times New Roman" w:hAnsi="Times New Roman"/>
                <w:sz w:val="24"/>
                <w:szCs w:val="24"/>
              </w:rPr>
              <w:t xml:space="preserve"> </w:t>
            </w:r>
            <w:r w:rsidRPr="005B7D19">
              <w:rPr>
                <w:rFonts w:ascii="Times New Roman" w:hAnsi="Times New Roman"/>
                <w:sz w:val="24"/>
                <w:szCs w:val="24"/>
              </w:rPr>
              <w:t>контекст творчества писателя в процессе анализа</w:t>
            </w:r>
            <w:r w:rsidR="00FA0EC3">
              <w:rPr>
                <w:rFonts w:ascii="Times New Roman" w:hAnsi="Times New Roman"/>
                <w:sz w:val="24"/>
                <w:szCs w:val="24"/>
              </w:rPr>
              <w:t xml:space="preserve"> </w:t>
            </w:r>
            <w:r w:rsidRPr="005B7D19">
              <w:rPr>
                <w:rFonts w:ascii="Times New Roman" w:hAnsi="Times New Roman"/>
                <w:sz w:val="24"/>
                <w:szCs w:val="24"/>
              </w:rPr>
              <w:t>художественного произведения; способность</w:t>
            </w:r>
            <w:r w:rsidR="00FA0EC3">
              <w:rPr>
                <w:rFonts w:ascii="Times New Roman" w:hAnsi="Times New Roman"/>
                <w:sz w:val="24"/>
                <w:szCs w:val="24"/>
              </w:rPr>
              <w:t xml:space="preserve"> </w:t>
            </w:r>
            <w:r w:rsidRPr="005B7D19">
              <w:rPr>
                <w:rFonts w:ascii="Times New Roman" w:hAnsi="Times New Roman"/>
                <w:sz w:val="24"/>
                <w:szCs w:val="24"/>
              </w:rPr>
              <w:t>выявлять в художественных текстах образы, темы</w:t>
            </w:r>
            <w:r w:rsidR="00FA0EC3">
              <w:rPr>
                <w:rFonts w:ascii="Times New Roman" w:hAnsi="Times New Roman"/>
                <w:sz w:val="24"/>
                <w:szCs w:val="24"/>
              </w:rPr>
              <w:t xml:space="preserve"> </w:t>
            </w:r>
            <w:r w:rsidRPr="005B7D19">
              <w:rPr>
                <w:rFonts w:ascii="Times New Roman" w:hAnsi="Times New Roman"/>
                <w:sz w:val="24"/>
                <w:szCs w:val="24"/>
              </w:rPr>
              <w:t>и проблемы и выражать свое отношение к ним в</w:t>
            </w:r>
            <w:r w:rsidR="00FA0EC3">
              <w:rPr>
                <w:rFonts w:ascii="Times New Roman" w:hAnsi="Times New Roman"/>
                <w:sz w:val="24"/>
                <w:szCs w:val="24"/>
              </w:rPr>
              <w:t xml:space="preserve"> </w:t>
            </w:r>
            <w:r w:rsidRPr="005B7D19">
              <w:rPr>
                <w:rFonts w:ascii="Times New Roman" w:hAnsi="Times New Roman"/>
                <w:sz w:val="24"/>
                <w:szCs w:val="24"/>
              </w:rPr>
              <w:t>развернутых аргументированных устных и</w:t>
            </w:r>
            <w:r w:rsidR="00FA0EC3">
              <w:rPr>
                <w:rFonts w:ascii="Times New Roman" w:hAnsi="Times New Roman"/>
                <w:sz w:val="24"/>
                <w:szCs w:val="24"/>
              </w:rPr>
              <w:t xml:space="preserve"> </w:t>
            </w:r>
            <w:r w:rsidRPr="005B7D19">
              <w:rPr>
                <w:rFonts w:ascii="Times New Roman" w:hAnsi="Times New Roman"/>
                <w:sz w:val="24"/>
                <w:szCs w:val="24"/>
              </w:rPr>
              <w:t>письменных высказываниях;</w:t>
            </w:r>
            <w:r w:rsidR="00FA0EC3">
              <w:rPr>
                <w:rFonts w:ascii="Times New Roman" w:hAnsi="Times New Roman"/>
                <w:sz w:val="24"/>
                <w:szCs w:val="24"/>
              </w:rPr>
              <w:t xml:space="preserve"> </w:t>
            </w:r>
            <w:r w:rsidRPr="005B7D19">
              <w:rPr>
                <w:rFonts w:ascii="Times New Roman" w:hAnsi="Times New Roman"/>
                <w:sz w:val="24"/>
                <w:szCs w:val="24"/>
              </w:rPr>
              <w:t>владение навыками анализа художественных</w:t>
            </w:r>
            <w:r w:rsidR="00FA0EC3">
              <w:rPr>
                <w:rFonts w:ascii="Times New Roman" w:hAnsi="Times New Roman"/>
                <w:sz w:val="24"/>
                <w:szCs w:val="24"/>
              </w:rPr>
              <w:t xml:space="preserve"> </w:t>
            </w:r>
            <w:r w:rsidRPr="005B7D19">
              <w:rPr>
                <w:rFonts w:ascii="Times New Roman" w:hAnsi="Times New Roman"/>
                <w:sz w:val="24"/>
                <w:szCs w:val="24"/>
              </w:rPr>
              <w:t>произведений с учетом их жанрово-родовой</w:t>
            </w:r>
            <w:r w:rsidR="00FA0EC3">
              <w:rPr>
                <w:rFonts w:ascii="Times New Roman" w:hAnsi="Times New Roman"/>
                <w:sz w:val="24"/>
                <w:szCs w:val="24"/>
              </w:rPr>
              <w:t xml:space="preserve"> </w:t>
            </w:r>
            <w:r w:rsidRPr="005B7D19">
              <w:rPr>
                <w:rFonts w:ascii="Times New Roman" w:hAnsi="Times New Roman"/>
                <w:sz w:val="24"/>
                <w:szCs w:val="24"/>
              </w:rPr>
              <w:t>специфики;</w:t>
            </w:r>
            <w:r w:rsidR="00FA0EC3">
              <w:rPr>
                <w:rFonts w:ascii="Times New Roman" w:hAnsi="Times New Roman"/>
                <w:sz w:val="24"/>
                <w:szCs w:val="24"/>
              </w:rPr>
              <w:t xml:space="preserve"> </w:t>
            </w:r>
            <w:r w:rsidRPr="005B7D19">
              <w:rPr>
                <w:rFonts w:ascii="Times New Roman" w:hAnsi="Times New Roman"/>
                <w:sz w:val="24"/>
                <w:szCs w:val="24"/>
              </w:rPr>
              <w:t>осознание художественной картины жизни,</w:t>
            </w:r>
            <w:r w:rsidR="00FA0EC3">
              <w:rPr>
                <w:rFonts w:ascii="Times New Roman" w:hAnsi="Times New Roman"/>
                <w:sz w:val="24"/>
                <w:szCs w:val="24"/>
              </w:rPr>
              <w:t xml:space="preserve"> </w:t>
            </w:r>
            <w:r w:rsidRPr="005B7D19">
              <w:rPr>
                <w:rFonts w:ascii="Times New Roman" w:hAnsi="Times New Roman"/>
                <w:sz w:val="24"/>
                <w:szCs w:val="24"/>
              </w:rPr>
              <w:t>созданной в литературном произведении, в</w:t>
            </w:r>
            <w:r w:rsidR="00FA0EC3">
              <w:rPr>
                <w:rFonts w:ascii="Times New Roman" w:hAnsi="Times New Roman"/>
                <w:sz w:val="24"/>
                <w:szCs w:val="24"/>
              </w:rPr>
              <w:t xml:space="preserve"> </w:t>
            </w:r>
            <w:r w:rsidRPr="005B7D19">
              <w:rPr>
                <w:rFonts w:ascii="Times New Roman" w:hAnsi="Times New Roman"/>
                <w:sz w:val="24"/>
                <w:szCs w:val="24"/>
              </w:rPr>
              <w:t>единстве эмоционального личностного восприятия</w:t>
            </w:r>
          </w:p>
          <w:p w14:paraId="3365D1CF" w14:textId="77777777" w:rsidR="00575DE7" w:rsidRDefault="00575DE7" w:rsidP="0040361A">
            <w:pPr>
              <w:rPr>
                <w:rFonts w:ascii="Times New Roman" w:hAnsi="Times New Roman"/>
                <w:sz w:val="24"/>
                <w:szCs w:val="24"/>
              </w:rPr>
            </w:pPr>
            <w:r w:rsidRPr="005B7D19">
              <w:rPr>
                <w:rFonts w:ascii="Times New Roman" w:hAnsi="Times New Roman"/>
                <w:sz w:val="24"/>
                <w:szCs w:val="24"/>
              </w:rPr>
              <w:t>и интеллектуального понимания;</w:t>
            </w:r>
          </w:p>
        </w:tc>
        <w:tc>
          <w:tcPr>
            <w:tcW w:w="5072" w:type="dxa"/>
          </w:tcPr>
          <w:p w14:paraId="642EB2A3"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lastRenderedPageBreak/>
              <w:t>устный опрос;</w:t>
            </w:r>
          </w:p>
          <w:p w14:paraId="6E87F925"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716DE9CA"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(по темам);</w:t>
            </w:r>
          </w:p>
          <w:p w14:paraId="20AED336"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w:t>
            </w:r>
          </w:p>
          <w:p w14:paraId="6DE97696" w14:textId="77777777" w:rsidR="00575DE7" w:rsidRDefault="00575DE7" w:rsidP="0040361A">
            <w:pPr>
              <w:pStyle w:val="af0"/>
              <w:rPr>
                <w:rFonts w:ascii="Times New Roman" w:hAnsi="Times New Roman"/>
                <w:sz w:val="24"/>
                <w:szCs w:val="24"/>
              </w:rPr>
            </w:pPr>
            <w:r w:rsidRPr="005B7D19">
              <w:rPr>
                <w:rFonts w:ascii="Times New Roman" w:hAnsi="Times New Roman"/>
                <w:sz w:val="24"/>
                <w:szCs w:val="24"/>
              </w:rPr>
              <w:t>практических занятий и</w:t>
            </w:r>
            <w:r>
              <w:rPr>
                <w:rFonts w:ascii="Times New Roman" w:hAnsi="Times New Roman"/>
                <w:sz w:val="24"/>
                <w:szCs w:val="24"/>
              </w:rPr>
              <w:t xml:space="preserve"> </w:t>
            </w:r>
            <w:r w:rsidRPr="005B7D19">
              <w:rPr>
                <w:rFonts w:ascii="Times New Roman" w:hAnsi="Times New Roman"/>
                <w:sz w:val="24"/>
                <w:szCs w:val="24"/>
              </w:rPr>
              <w:t>заданий;</w:t>
            </w:r>
          </w:p>
          <w:p w14:paraId="30774CA2" w14:textId="77777777" w:rsidR="00575DE7" w:rsidRDefault="00575DE7" w:rsidP="0040361A">
            <w:pPr>
              <w:pStyle w:val="af0"/>
              <w:rPr>
                <w:rFonts w:ascii="Times New Roman" w:hAnsi="Times New Roman"/>
                <w:sz w:val="24"/>
                <w:szCs w:val="24"/>
              </w:rPr>
            </w:pPr>
          </w:p>
          <w:p w14:paraId="6BC3AB4E" w14:textId="77777777" w:rsidR="00575DE7" w:rsidRDefault="00575DE7" w:rsidP="0040361A">
            <w:pPr>
              <w:pStyle w:val="af0"/>
              <w:rPr>
                <w:rFonts w:ascii="Times New Roman" w:hAnsi="Times New Roman"/>
                <w:sz w:val="24"/>
                <w:szCs w:val="24"/>
              </w:rPr>
            </w:pPr>
          </w:p>
          <w:p w14:paraId="4C8FC1FA" w14:textId="77777777" w:rsidR="00575DE7" w:rsidRDefault="00575DE7" w:rsidP="0040361A">
            <w:pPr>
              <w:pStyle w:val="af0"/>
              <w:rPr>
                <w:rFonts w:ascii="Times New Roman" w:hAnsi="Times New Roman"/>
                <w:sz w:val="24"/>
                <w:szCs w:val="24"/>
              </w:rPr>
            </w:pPr>
          </w:p>
          <w:p w14:paraId="42116A5D" w14:textId="77777777" w:rsidR="00575DE7" w:rsidRDefault="00575DE7" w:rsidP="0040361A">
            <w:pPr>
              <w:pStyle w:val="af0"/>
              <w:rPr>
                <w:rFonts w:ascii="Times New Roman" w:hAnsi="Times New Roman"/>
                <w:sz w:val="24"/>
                <w:szCs w:val="24"/>
              </w:rPr>
            </w:pPr>
          </w:p>
          <w:p w14:paraId="312A43C2" w14:textId="77777777" w:rsidR="00575DE7" w:rsidRDefault="00575DE7" w:rsidP="0040361A">
            <w:pPr>
              <w:pStyle w:val="af0"/>
              <w:rPr>
                <w:rFonts w:ascii="Times New Roman" w:hAnsi="Times New Roman"/>
                <w:sz w:val="24"/>
                <w:szCs w:val="24"/>
              </w:rPr>
            </w:pPr>
          </w:p>
          <w:p w14:paraId="3D763860" w14:textId="77777777" w:rsidR="00575DE7" w:rsidRDefault="00575DE7" w:rsidP="0040361A">
            <w:pPr>
              <w:pStyle w:val="af0"/>
              <w:rPr>
                <w:rFonts w:ascii="Times New Roman" w:hAnsi="Times New Roman"/>
                <w:sz w:val="24"/>
                <w:szCs w:val="24"/>
              </w:rPr>
            </w:pPr>
          </w:p>
          <w:p w14:paraId="7B5D9EFA" w14:textId="77777777" w:rsidR="00575DE7" w:rsidRDefault="00575DE7" w:rsidP="0040361A">
            <w:pPr>
              <w:pStyle w:val="af0"/>
              <w:rPr>
                <w:rFonts w:ascii="Times New Roman" w:hAnsi="Times New Roman"/>
                <w:sz w:val="24"/>
                <w:szCs w:val="24"/>
              </w:rPr>
            </w:pPr>
          </w:p>
          <w:p w14:paraId="51A8D06F" w14:textId="77777777" w:rsidR="00575DE7" w:rsidRDefault="00575DE7" w:rsidP="0040361A">
            <w:pPr>
              <w:pStyle w:val="af0"/>
              <w:rPr>
                <w:rFonts w:ascii="Times New Roman" w:hAnsi="Times New Roman"/>
                <w:sz w:val="24"/>
                <w:szCs w:val="24"/>
              </w:rPr>
            </w:pPr>
          </w:p>
          <w:p w14:paraId="545116A7" w14:textId="77777777" w:rsidR="00575DE7" w:rsidRDefault="00575DE7" w:rsidP="0040361A">
            <w:pPr>
              <w:pStyle w:val="af0"/>
              <w:rPr>
                <w:rFonts w:ascii="Times New Roman" w:hAnsi="Times New Roman"/>
                <w:sz w:val="24"/>
                <w:szCs w:val="24"/>
              </w:rPr>
            </w:pPr>
          </w:p>
          <w:p w14:paraId="45DEE6D3" w14:textId="77777777" w:rsidR="00575DE7" w:rsidRDefault="00575DE7" w:rsidP="0040361A">
            <w:pPr>
              <w:pStyle w:val="af0"/>
              <w:rPr>
                <w:rFonts w:ascii="Times New Roman" w:hAnsi="Times New Roman"/>
                <w:sz w:val="24"/>
                <w:szCs w:val="24"/>
              </w:rPr>
            </w:pPr>
          </w:p>
          <w:p w14:paraId="134A048C" w14:textId="77777777" w:rsidR="00575DE7" w:rsidRDefault="00575DE7" w:rsidP="0040361A">
            <w:pPr>
              <w:pStyle w:val="af0"/>
              <w:rPr>
                <w:rFonts w:ascii="Times New Roman" w:hAnsi="Times New Roman"/>
                <w:sz w:val="24"/>
                <w:szCs w:val="24"/>
              </w:rPr>
            </w:pPr>
          </w:p>
          <w:p w14:paraId="199D24CF" w14:textId="77777777" w:rsidR="00575DE7" w:rsidRDefault="00575DE7" w:rsidP="0040361A">
            <w:pPr>
              <w:pStyle w:val="af0"/>
              <w:rPr>
                <w:rFonts w:ascii="Times New Roman" w:hAnsi="Times New Roman"/>
                <w:sz w:val="24"/>
                <w:szCs w:val="24"/>
              </w:rPr>
            </w:pPr>
          </w:p>
          <w:p w14:paraId="3C99EAA6" w14:textId="77777777" w:rsidR="00575DE7" w:rsidRDefault="00575DE7" w:rsidP="0040361A">
            <w:pPr>
              <w:pStyle w:val="af0"/>
              <w:rPr>
                <w:rFonts w:ascii="Times New Roman" w:hAnsi="Times New Roman"/>
                <w:sz w:val="24"/>
                <w:szCs w:val="24"/>
              </w:rPr>
            </w:pPr>
          </w:p>
          <w:p w14:paraId="77CBA6C9" w14:textId="77777777" w:rsidR="00575DE7" w:rsidRDefault="00575DE7" w:rsidP="0040361A">
            <w:pPr>
              <w:pStyle w:val="af0"/>
              <w:rPr>
                <w:rFonts w:ascii="Times New Roman" w:hAnsi="Times New Roman"/>
                <w:sz w:val="24"/>
                <w:szCs w:val="24"/>
              </w:rPr>
            </w:pPr>
          </w:p>
          <w:p w14:paraId="5ACA6DF8" w14:textId="77777777" w:rsidR="00575DE7" w:rsidRDefault="00575DE7" w:rsidP="0040361A">
            <w:pPr>
              <w:pStyle w:val="af0"/>
              <w:rPr>
                <w:rFonts w:ascii="Times New Roman" w:hAnsi="Times New Roman"/>
                <w:sz w:val="24"/>
                <w:szCs w:val="24"/>
              </w:rPr>
            </w:pPr>
          </w:p>
          <w:p w14:paraId="22E9B42A" w14:textId="77777777" w:rsidR="00575DE7" w:rsidRDefault="00575DE7" w:rsidP="0040361A">
            <w:pPr>
              <w:pStyle w:val="af0"/>
              <w:rPr>
                <w:rFonts w:ascii="Times New Roman" w:hAnsi="Times New Roman"/>
                <w:sz w:val="24"/>
                <w:szCs w:val="24"/>
              </w:rPr>
            </w:pPr>
          </w:p>
          <w:p w14:paraId="7AB16667" w14:textId="77777777" w:rsidR="00575DE7" w:rsidRDefault="00575DE7" w:rsidP="0040361A">
            <w:pPr>
              <w:pStyle w:val="af0"/>
              <w:rPr>
                <w:rFonts w:ascii="Times New Roman" w:hAnsi="Times New Roman"/>
                <w:sz w:val="24"/>
                <w:szCs w:val="24"/>
              </w:rPr>
            </w:pPr>
          </w:p>
          <w:p w14:paraId="02B271A3" w14:textId="77777777" w:rsidR="00575DE7" w:rsidRDefault="00575DE7" w:rsidP="0040361A">
            <w:pPr>
              <w:pStyle w:val="af0"/>
              <w:rPr>
                <w:rFonts w:ascii="Times New Roman" w:hAnsi="Times New Roman"/>
                <w:sz w:val="24"/>
                <w:szCs w:val="24"/>
              </w:rPr>
            </w:pPr>
          </w:p>
          <w:p w14:paraId="12BE2334" w14:textId="77777777" w:rsidR="00575DE7" w:rsidRDefault="00575DE7" w:rsidP="0040361A">
            <w:pPr>
              <w:pStyle w:val="af0"/>
              <w:rPr>
                <w:rFonts w:ascii="Times New Roman" w:hAnsi="Times New Roman"/>
                <w:sz w:val="24"/>
                <w:szCs w:val="24"/>
              </w:rPr>
            </w:pPr>
          </w:p>
          <w:p w14:paraId="23594315" w14:textId="77777777" w:rsidR="00575DE7" w:rsidRDefault="00575DE7" w:rsidP="0040361A">
            <w:pPr>
              <w:pStyle w:val="af0"/>
              <w:rPr>
                <w:rFonts w:ascii="Times New Roman" w:hAnsi="Times New Roman"/>
                <w:sz w:val="24"/>
                <w:szCs w:val="24"/>
              </w:rPr>
            </w:pPr>
          </w:p>
          <w:p w14:paraId="326F4828" w14:textId="77777777" w:rsidR="00575DE7" w:rsidRDefault="00575DE7" w:rsidP="0040361A">
            <w:pPr>
              <w:pStyle w:val="af0"/>
              <w:rPr>
                <w:rFonts w:ascii="Times New Roman" w:hAnsi="Times New Roman"/>
                <w:sz w:val="24"/>
                <w:szCs w:val="24"/>
              </w:rPr>
            </w:pPr>
          </w:p>
          <w:p w14:paraId="723003F7" w14:textId="77777777" w:rsidR="00575DE7" w:rsidRDefault="00575DE7" w:rsidP="0040361A">
            <w:pPr>
              <w:pStyle w:val="af0"/>
              <w:rPr>
                <w:rFonts w:ascii="Times New Roman" w:hAnsi="Times New Roman"/>
                <w:sz w:val="24"/>
                <w:szCs w:val="24"/>
              </w:rPr>
            </w:pPr>
          </w:p>
          <w:p w14:paraId="371507FA" w14:textId="77777777" w:rsidR="00575DE7" w:rsidRDefault="00575DE7" w:rsidP="0040361A">
            <w:pPr>
              <w:pStyle w:val="af0"/>
              <w:rPr>
                <w:rFonts w:ascii="Times New Roman" w:hAnsi="Times New Roman"/>
                <w:sz w:val="24"/>
                <w:szCs w:val="24"/>
              </w:rPr>
            </w:pPr>
          </w:p>
          <w:p w14:paraId="3CDFD55E" w14:textId="77777777" w:rsidR="00575DE7" w:rsidRDefault="00575DE7" w:rsidP="0040361A">
            <w:pPr>
              <w:pStyle w:val="af0"/>
              <w:rPr>
                <w:rFonts w:ascii="Times New Roman" w:hAnsi="Times New Roman"/>
                <w:sz w:val="24"/>
                <w:szCs w:val="24"/>
              </w:rPr>
            </w:pPr>
          </w:p>
          <w:p w14:paraId="72093EED" w14:textId="77777777" w:rsidR="00575DE7" w:rsidRDefault="00575DE7" w:rsidP="0040361A">
            <w:pPr>
              <w:pStyle w:val="af0"/>
              <w:rPr>
                <w:rFonts w:ascii="Times New Roman" w:hAnsi="Times New Roman"/>
                <w:sz w:val="24"/>
                <w:szCs w:val="24"/>
              </w:rPr>
            </w:pPr>
          </w:p>
          <w:p w14:paraId="67C00ABF" w14:textId="77777777" w:rsidR="00575DE7" w:rsidRDefault="00575DE7" w:rsidP="0040361A">
            <w:pPr>
              <w:pStyle w:val="af0"/>
              <w:rPr>
                <w:rFonts w:ascii="Times New Roman" w:hAnsi="Times New Roman"/>
                <w:sz w:val="24"/>
                <w:szCs w:val="24"/>
              </w:rPr>
            </w:pPr>
          </w:p>
          <w:p w14:paraId="4D693CF1" w14:textId="77777777" w:rsidR="00575DE7" w:rsidRDefault="00575DE7" w:rsidP="0040361A">
            <w:pPr>
              <w:pStyle w:val="af0"/>
              <w:rPr>
                <w:rFonts w:ascii="Times New Roman" w:hAnsi="Times New Roman"/>
                <w:sz w:val="24"/>
                <w:szCs w:val="24"/>
              </w:rPr>
            </w:pPr>
          </w:p>
          <w:p w14:paraId="5953D78B" w14:textId="77777777" w:rsidR="00575DE7" w:rsidRDefault="00575DE7" w:rsidP="0040361A">
            <w:pPr>
              <w:pStyle w:val="af0"/>
              <w:rPr>
                <w:rFonts w:ascii="Times New Roman" w:hAnsi="Times New Roman"/>
                <w:sz w:val="24"/>
                <w:szCs w:val="24"/>
              </w:rPr>
            </w:pPr>
          </w:p>
          <w:p w14:paraId="0080E237"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дифференцированный зачёт;</w:t>
            </w:r>
          </w:p>
          <w:p w14:paraId="6B730EFA"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наблюдение и оценка</w:t>
            </w:r>
          </w:p>
          <w:p w14:paraId="38127319"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деятельности обучающегося в</w:t>
            </w:r>
          </w:p>
          <w:p w14:paraId="36D66937"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ходе освоения программы</w:t>
            </w:r>
          </w:p>
          <w:p w14:paraId="5A8F225E"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учебной дисциплины;</w:t>
            </w:r>
          </w:p>
          <w:p w14:paraId="4026639D"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устный опрос;</w:t>
            </w:r>
          </w:p>
          <w:p w14:paraId="1BC8545B"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6F58E41F"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(по темам);</w:t>
            </w:r>
          </w:p>
          <w:p w14:paraId="40347AE3"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w:t>
            </w:r>
          </w:p>
          <w:p w14:paraId="385B3999"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практических занятий.</w:t>
            </w:r>
          </w:p>
          <w:p w14:paraId="1EBD61F9"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 xml:space="preserve"> тестирование</w:t>
            </w:r>
          </w:p>
        </w:tc>
      </w:tr>
    </w:tbl>
    <w:p w14:paraId="736DBB92" w14:textId="77777777" w:rsidR="00620259" w:rsidRPr="00620259" w:rsidRDefault="00620259" w:rsidP="00575DE7">
      <w:pPr>
        <w:contextualSpacing/>
        <w:jc w:val="center"/>
      </w:pPr>
    </w:p>
    <w:sectPr w:rsidR="00620259" w:rsidRPr="00620259"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01A83" w14:textId="77777777" w:rsidR="0067766C" w:rsidRDefault="0067766C" w:rsidP="00BE4636">
      <w:pPr>
        <w:spacing w:after="0" w:line="240" w:lineRule="auto"/>
      </w:pPr>
      <w:r>
        <w:separator/>
      </w:r>
    </w:p>
  </w:endnote>
  <w:endnote w:type="continuationSeparator" w:id="0">
    <w:p w14:paraId="6929403D" w14:textId="77777777" w:rsidR="0067766C" w:rsidRDefault="0067766C"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6D8" w14:textId="77777777" w:rsidR="00101A05" w:rsidRDefault="00101A05"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101A05" w:rsidRDefault="00101A05" w:rsidP="008D252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2766" w14:textId="662C07F4" w:rsidR="00101A05" w:rsidRDefault="00101A05">
    <w:pPr>
      <w:pStyle w:val="a9"/>
      <w:jc w:val="right"/>
    </w:pPr>
    <w:r>
      <w:fldChar w:fldCharType="begin"/>
    </w:r>
    <w:r>
      <w:instrText>PAGE   \* MERGEFORMAT</w:instrText>
    </w:r>
    <w:r>
      <w:fldChar w:fldCharType="separate"/>
    </w:r>
    <w:r w:rsidR="00D81B06">
      <w:rPr>
        <w:noProof/>
      </w:rPr>
      <w:t>7</w:t>
    </w:r>
    <w:r>
      <w:fldChar w:fldCharType="end"/>
    </w:r>
  </w:p>
  <w:p w14:paraId="0F2C5CBC" w14:textId="77777777" w:rsidR="00101A05" w:rsidRDefault="00101A05" w:rsidP="008D252B">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AD06" w14:textId="77777777" w:rsidR="00101A05" w:rsidRDefault="00101A05"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101A05" w:rsidRDefault="00101A05">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FD7D" w14:textId="77777777" w:rsidR="00101A05" w:rsidRDefault="00101A05" w:rsidP="005E034F">
    <w:pPr>
      <w:pStyle w:val="a9"/>
      <w:framePr w:wrap="around" w:vAnchor="text" w:hAnchor="margin" w:xAlign="center" w:y="1"/>
      <w:rPr>
        <w:rStyle w:val="ab"/>
      </w:rPr>
    </w:pPr>
  </w:p>
  <w:p w14:paraId="4C765231" w14:textId="77777777" w:rsidR="00101A05" w:rsidRDefault="00101A0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83D40" w14:textId="77777777" w:rsidR="0067766C" w:rsidRDefault="0067766C" w:rsidP="00BE4636">
      <w:pPr>
        <w:spacing w:after="0" w:line="240" w:lineRule="auto"/>
      </w:pPr>
      <w:r>
        <w:separator/>
      </w:r>
    </w:p>
  </w:footnote>
  <w:footnote w:type="continuationSeparator" w:id="0">
    <w:p w14:paraId="0AED7330" w14:textId="77777777" w:rsidR="0067766C" w:rsidRDefault="0067766C"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227"/>
    <w:multiLevelType w:val="hybridMultilevel"/>
    <w:tmpl w:val="187A8234"/>
    <w:lvl w:ilvl="0" w:tplc="8884BF28">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A2D63"/>
    <w:multiLevelType w:val="hybridMultilevel"/>
    <w:tmpl w:val="DB247E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B6668A3"/>
    <w:multiLevelType w:val="hybridMultilevel"/>
    <w:tmpl w:val="07082D5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AB7025"/>
    <w:multiLevelType w:val="hybridMultilevel"/>
    <w:tmpl w:val="DBACE510"/>
    <w:lvl w:ilvl="0" w:tplc="18363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91307"/>
    <w:multiLevelType w:val="hybridMultilevel"/>
    <w:tmpl w:val="278ED426"/>
    <w:lvl w:ilvl="0" w:tplc="3696A2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F0E76"/>
    <w:multiLevelType w:val="hybridMultilevel"/>
    <w:tmpl w:val="9B1E57FA"/>
    <w:lvl w:ilvl="0" w:tplc="42EE21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E211F2"/>
    <w:multiLevelType w:val="hybridMultilevel"/>
    <w:tmpl w:val="53067426"/>
    <w:lvl w:ilvl="0" w:tplc="54FCB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B6CDA"/>
    <w:multiLevelType w:val="hybridMultilevel"/>
    <w:tmpl w:val="8A86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C32D4"/>
    <w:multiLevelType w:val="hybridMultilevel"/>
    <w:tmpl w:val="07082D5C"/>
    <w:lvl w:ilvl="0" w:tplc="B6789C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BEA79C5"/>
    <w:multiLevelType w:val="hybridMultilevel"/>
    <w:tmpl w:val="97425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835360"/>
    <w:multiLevelType w:val="hybridMultilevel"/>
    <w:tmpl w:val="D93E9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A26FAD"/>
    <w:multiLevelType w:val="hybridMultilevel"/>
    <w:tmpl w:val="BA5C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16BC1"/>
    <w:multiLevelType w:val="hybridMultilevel"/>
    <w:tmpl w:val="99B66FD4"/>
    <w:lvl w:ilvl="0" w:tplc="D2C67D18">
      <w:start w:val="2"/>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CB4DEF"/>
    <w:multiLevelType w:val="hybridMultilevel"/>
    <w:tmpl w:val="284AF5BA"/>
    <w:lvl w:ilvl="0" w:tplc="560C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0"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2" w15:restartNumberingAfterBreak="0">
    <w:nsid w:val="61FE1C2B"/>
    <w:multiLevelType w:val="hybridMultilevel"/>
    <w:tmpl w:val="31202540"/>
    <w:lvl w:ilvl="0" w:tplc="19B0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4"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7"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8"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num>
  <w:num w:numId="6">
    <w:abstractNumId w:val="23"/>
  </w:num>
  <w:num w:numId="7">
    <w:abstractNumId w:val="27"/>
  </w:num>
  <w:num w:numId="8">
    <w:abstractNumId w:val="12"/>
  </w:num>
  <w:num w:numId="9">
    <w:abstractNumId w:val="25"/>
  </w:num>
  <w:num w:numId="10">
    <w:abstractNumId w:val="9"/>
  </w:num>
  <w:num w:numId="11">
    <w:abstractNumId w:val="24"/>
  </w:num>
  <w:num w:numId="12">
    <w:abstractNumId w:val="28"/>
  </w:num>
  <w:num w:numId="13">
    <w:abstractNumId w:val="19"/>
  </w:num>
  <w:num w:numId="14">
    <w:abstractNumId w:val="14"/>
  </w:num>
  <w:num w:numId="15">
    <w:abstractNumId w:val="1"/>
  </w:num>
  <w:num w:numId="16">
    <w:abstractNumId w:val="2"/>
  </w:num>
  <w:num w:numId="17">
    <w:abstractNumId w:val="10"/>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22"/>
  </w:num>
  <w:num w:numId="22">
    <w:abstractNumId w:val="4"/>
  </w:num>
  <w:num w:numId="23">
    <w:abstractNumId w:val="6"/>
  </w:num>
  <w:num w:numId="24">
    <w:abstractNumId w:val="5"/>
  </w:num>
  <w:num w:numId="25">
    <w:abstractNumId w:val="11"/>
  </w:num>
  <w:num w:numId="26">
    <w:abstractNumId w:val="3"/>
  </w:num>
  <w:num w:numId="27">
    <w:abstractNumId w:val="16"/>
  </w:num>
  <w:num w:numId="28">
    <w:abstractNumId w:val="0"/>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583B"/>
    <w:rsid w:val="00013DBD"/>
    <w:rsid w:val="000141CA"/>
    <w:rsid w:val="0002051C"/>
    <w:rsid w:val="00020F83"/>
    <w:rsid w:val="00024C65"/>
    <w:rsid w:val="00027E76"/>
    <w:rsid w:val="00032DF4"/>
    <w:rsid w:val="00041098"/>
    <w:rsid w:val="00051D44"/>
    <w:rsid w:val="00052478"/>
    <w:rsid w:val="00054A38"/>
    <w:rsid w:val="000635C8"/>
    <w:rsid w:val="00073DA5"/>
    <w:rsid w:val="00095D90"/>
    <w:rsid w:val="00096F91"/>
    <w:rsid w:val="000B00D6"/>
    <w:rsid w:val="000C07B5"/>
    <w:rsid w:val="000C3ADB"/>
    <w:rsid w:val="000D0578"/>
    <w:rsid w:val="000D37ED"/>
    <w:rsid w:val="000D3DB0"/>
    <w:rsid w:val="000F2848"/>
    <w:rsid w:val="000F7CBD"/>
    <w:rsid w:val="00101A05"/>
    <w:rsid w:val="00101A2F"/>
    <w:rsid w:val="00113C78"/>
    <w:rsid w:val="0011599E"/>
    <w:rsid w:val="00117E3C"/>
    <w:rsid w:val="00131CE8"/>
    <w:rsid w:val="00132FA9"/>
    <w:rsid w:val="00137956"/>
    <w:rsid w:val="00157719"/>
    <w:rsid w:val="0017617C"/>
    <w:rsid w:val="00180BCD"/>
    <w:rsid w:val="00187635"/>
    <w:rsid w:val="001B361E"/>
    <w:rsid w:val="001E5AFF"/>
    <w:rsid w:val="001E6859"/>
    <w:rsid w:val="001E7632"/>
    <w:rsid w:val="001F7A33"/>
    <w:rsid w:val="00205F10"/>
    <w:rsid w:val="00214652"/>
    <w:rsid w:val="002314F2"/>
    <w:rsid w:val="0023193A"/>
    <w:rsid w:val="0023703A"/>
    <w:rsid w:val="00256E1E"/>
    <w:rsid w:val="00263513"/>
    <w:rsid w:val="00265BB6"/>
    <w:rsid w:val="00271ACA"/>
    <w:rsid w:val="0028064B"/>
    <w:rsid w:val="002855F1"/>
    <w:rsid w:val="00294223"/>
    <w:rsid w:val="00294733"/>
    <w:rsid w:val="002A1883"/>
    <w:rsid w:val="002B3388"/>
    <w:rsid w:val="002B7E1D"/>
    <w:rsid w:val="002C3186"/>
    <w:rsid w:val="002D0B80"/>
    <w:rsid w:val="002D25B4"/>
    <w:rsid w:val="002D384F"/>
    <w:rsid w:val="002D456F"/>
    <w:rsid w:val="002D590A"/>
    <w:rsid w:val="002F40C2"/>
    <w:rsid w:val="002F4D63"/>
    <w:rsid w:val="002F58F6"/>
    <w:rsid w:val="00303BE2"/>
    <w:rsid w:val="0031261C"/>
    <w:rsid w:val="003166E0"/>
    <w:rsid w:val="00361D92"/>
    <w:rsid w:val="00371536"/>
    <w:rsid w:val="003B2025"/>
    <w:rsid w:val="003B241D"/>
    <w:rsid w:val="003C6576"/>
    <w:rsid w:val="003D2D8B"/>
    <w:rsid w:val="003E2576"/>
    <w:rsid w:val="003E5CF5"/>
    <w:rsid w:val="003F0885"/>
    <w:rsid w:val="003F0BAC"/>
    <w:rsid w:val="003F5D69"/>
    <w:rsid w:val="00403712"/>
    <w:rsid w:val="00407BBC"/>
    <w:rsid w:val="004159B3"/>
    <w:rsid w:val="0044030F"/>
    <w:rsid w:val="00440D41"/>
    <w:rsid w:val="00442108"/>
    <w:rsid w:val="0046636D"/>
    <w:rsid w:val="00472C96"/>
    <w:rsid w:val="00473CA6"/>
    <w:rsid w:val="00493B8B"/>
    <w:rsid w:val="00494F18"/>
    <w:rsid w:val="004A4C31"/>
    <w:rsid w:val="004A4E78"/>
    <w:rsid w:val="004B2F56"/>
    <w:rsid w:val="004D6AAE"/>
    <w:rsid w:val="004E6486"/>
    <w:rsid w:val="004F0F5F"/>
    <w:rsid w:val="004F347C"/>
    <w:rsid w:val="004F372A"/>
    <w:rsid w:val="00506A20"/>
    <w:rsid w:val="005072CC"/>
    <w:rsid w:val="00516C40"/>
    <w:rsid w:val="00517306"/>
    <w:rsid w:val="005214CF"/>
    <w:rsid w:val="00521963"/>
    <w:rsid w:val="005247A8"/>
    <w:rsid w:val="00525752"/>
    <w:rsid w:val="00536DD6"/>
    <w:rsid w:val="00551B4B"/>
    <w:rsid w:val="0056402A"/>
    <w:rsid w:val="00573F7B"/>
    <w:rsid w:val="00575DE7"/>
    <w:rsid w:val="005763C8"/>
    <w:rsid w:val="0058216D"/>
    <w:rsid w:val="005874C8"/>
    <w:rsid w:val="00594EAE"/>
    <w:rsid w:val="00595033"/>
    <w:rsid w:val="005A5F99"/>
    <w:rsid w:val="005A7534"/>
    <w:rsid w:val="005C3DDA"/>
    <w:rsid w:val="005D1B7F"/>
    <w:rsid w:val="005E034F"/>
    <w:rsid w:val="005E0C3C"/>
    <w:rsid w:val="005F20D7"/>
    <w:rsid w:val="005F3033"/>
    <w:rsid w:val="00604928"/>
    <w:rsid w:val="00620259"/>
    <w:rsid w:val="00625FF8"/>
    <w:rsid w:val="00636A67"/>
    <w:rsid w:val="006536CF"/>
    <w:rsid w:val="00662082"/>
    <w:rsid w:val="006664EA"/>
    <w:rsid w:val="00667FCD"/>
    <w:rsid w:val="00674B35"/>
    <w:rsid w:val="0067766C"/>
    <w:rsid w:val="00680623"/>
    <w:rsid w:val="00680894"/>
    <w:rsid w:val="006966D2"/>
    <w:rsid w:val="006B1582"/>
    <w:rsid w:val="006D7A97"/>
    <w:rsid w:val="006E7069"/>
    <w:rsid w:val="006F4621"/>
    <w:rsid w:val="006F6A29"/>
    <w:rsid w:val="00711BC0"/>
    <w:rsid w:val="00717ECC"/>
    <w:rsid w:val="00730BAF"/>
    <w:rsid w:val="0073113F"/>
    <w:rsid w:val="00733A63"/>
    <w:rsid w:val="00735098"/>
    <w:rsid w:val="00736808"/>
    <w:rsid w:val="007518DE"/>
    <w:rsid w:val="0075231E"/>
    <w:rsid w:val="007576F8"/>
    <w:rsid w:val="00786FA8"/>
    <w:rsid w:val="007A2EB6"/>
    <w:rsid w:val="007A7D94"/>
    <w:rsid w:val="007B0639"/>
    <w:rsid w:val="007B49C2"/>
    <w:rsid w:val="007B532B"/>
    <w:rsid w:val="007F17DE"/>
    <w:rsid w:val="007F443F"/>
    <w:rsid w:val="00802742"/>
    <w:rsid w:val="008040DF"/>
    <w:rsid w:val="00817D04"/>
    <w:rsid w:val="0083071B"/>
    <w:rsid w:val="00833546"/>
    <w:rsid w:val="0083582D"/>
    <w:rsid w:val="00842A64"/>
    <w:rsid w:val="0084702D"/>
    <w:rsid w:val="0085125E"/>
    <w:rsid w:val="00856959"/>
    <w:rsid w:val="00867726"/>
    <w:rsid w:val="00870731"/>
    <w:rsid w:val="008720BE"/>
    <w:rsid w:val="00881507"/>
    <w:rsid w:val="00892044"/>
    <w:rsid w:val="008935B3"/>
    <w:rsid w:val="008976D6"/>
    <w:rsid w:val="008B26BE"/>
    <w:rsid w:val="008B74C2"/>
    <w:rsid w:val="008D252B"/>
    <w:rsid w:val="008E7A14"/>
    <w:rsid w:val="00920A47"/>
    <w:rsid w:val="00922138"/>
    <w:rsid w:val="00931AA1"/>
    <w:rsid w:val="0096135A"/>
    <w:rsid w:val="00963535"/>
    <w:rsid w:val="00965CF3"/>
    <w:rsid w:val="00967B75"/>
    <w:rsid w:val="00977392"/>
    <w:rsid w:val="00993B36"/>
    <w:rsid w:val="009A560C"/>
    <w:rsid w:val="009C1A33"/>
    <w:rsid w:val="009D1501"/>
    <w:rsid w:val="009D6582"/>
    <w:rsid w:val="009D7612"/>
    <w:rsid w:val="009D790C"/>
    <w:rsid w:val="009E74B7"/>
    <w:rsid w:val="00A2353C"/>
    <w:rsid w:val="00A33C5C"/>
    <w:rsid w:val="00A368A0"/>
    <w:rsid w:val="00A40516"/>
    <w:rsid w:val="00A62083"/>
    <w:rsid w:val="00A755CE"/>
    <w:rsid w:val="00A80C3E"/>
    <w:rsid w:val="00A810A7"/>
    <w:rsid w:val="00A818BD"/>
    <w:rsid w:val="00A82722"/>
    <w:rsid w:val="00A834FC"/>
    <w:rsid w:val="00AA1C7C"/>
    <w:rsid w:val="00AD288A"/>
    <w:rsid w:val="00B03DF7"/>
    <w:rsid w:val="00B12DC6"/>
    <w:rsid w:val="00B3653F"/>
    <w:rsid w:val="00B45FD2"/>
    <w:rsid w:val="00B526F3"/>
    <w:rsid w:val="00B74E62"/>
    <w:rsid w:val="00B9110D"/>
    <w:rsid w:val="00B94627"/>
    <w:rsid w:val="00B9567F"/>
    <w:rsid w:val="00BA1D1A"/>
    <w:rsid w:val="00BB2A47"/>
    <w:rsid w:val="00BC1684"/>
    <w:rsid w:val="00BC604B"/>
    <w:rsid w:val="00BC6671"/>
    <w:rsid w:val="00BD179F"/>
    <w:rsid w:val="00BE0429"/>
    <w:rsid w:val="00BE11B6"/>
    <w:rsid w:val="00BE4636"/>
    <w:rsid w:val="00BF3A7B"/>
    <w:rsid w:val="00C0178A"/>
    <w:rsid w:val="00C1319D"/>
    <w:rsid w:val="00C22BE1"/>
    <w:rsid w:val="00C2576E"/>
    <w:rsid w:val="00C30168"/>
    <w:rsid w:val="00C361CA"/>
    <w:rsid w:val="00C36959"/>
    <w:rsid w:val="00C42328"/>
    <w:rsid w:val="00C47CFD"/>
    <w:rsid w:val="00C504A4"/>
    <w:rsid w:val="00C55875"/>
    <w:rsid w:val="00C640FA"/>
    <w:rsid w:val="00C66FF5"/>
    <w:rsid w:val="00C81848"/>
    <w:rsid w:val="00C93B37"/>
    <w:rsid w:val="00CB2AAB"/>
    <w:rsid w:val="00CB6886"/>
    <w:rsid w:val="00CC0B89"/>
    <w:rsid w:val="00CC72DC"/>
    <w:rsid w:val="00CD1132"/>
    <w:rsid w:val="00CD57C9"/>
    <w:rsid w:val="00CF0A81"/>
    <w:rsid w:val="00D0359B"/>
    <w:rsid w:val="00D44279"/>
    <w:rsid w:val="00D45A74"/>
    <w:rsid w:val="00D45C57"/>
    <w:rsid w:val="00D46E2D"/>
    <w:rsid w:val="00D819BE"/>
    <w:rsid w:val="00D81B06"/>
    <w:rsid w:val="00DA02E2"/>
    <w:rsid w:val="00DA40E5"/>
    <w:rsid w:val="00DC5563"/>
    <w:rsid w:val="00DC5A58"/>
    <w:rsid w:val="00DE730D"/>
    <w:rsid w:val="00E10C68"/>
    <w:rsid w:val="00E139BC"/>
    <w:rsid w:val="00E26D97"/>
    <w:rsid w:val="00E2792E"/>
    <w:rsid w:val="00E30D33"/>
    <w:rsid w:val="00E36E5A"/>
    <w:rsid w:val="00E41B06"/>
    <w:rsid w:val="00E55A15"/>
    <w:rsid w:val="00E5684E"/>
    <w:rsid w:val="00E854D8"/>
    <w:rsid w:val="00E92B39"/>
    <w:rsid w:val="00E95D5D"/>
    <w:rsid w:val="00EA3CBC"/>
    <w:rsid w:val="00EC1C34"/>
    <w:rsid w:val="00ED139D"/>
    <w:rsid w:val="00F00F53"/>
    <w:rsid w:val="00F31332"/>
    <w:rsid w:val="00F3299F"/>
    <w:rsid w:val="00F37626"/>
    <w:rsid w:val="00F50F63"/>
    <w:rsid w:val="00F57C23"/>
    <w:rsid w:val="00F64DC7"/>
    <w:rsid w:val="00F7126B"/>
    <w:rsid w:val="00F7330E"/>
    <w:rsid w:val="00F7416B"/>
    <w:rsid w:val="00F7795E"/>
    <w:rsid w:val="00F811AC"/>
    <w:rsid w:val="00F85CA2"/>
    <w:rsid w:val="00F901A3"/>
    <w:rsid w:val="00FA0EC3"/>
    <w:rsid w:val="00FB0930"/>
    <w:rsid w:val="00FB7216"/>
    <w:rsid w:val="00FC4C36"/>
    <w:rsid w:val="00FD0593"/>
    <w:rsid w:val="00FD30EA"/>
    <w:rsid w:val="00FE1EAB"/>
    <w:rsid w:val="00FE548A"/>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8C104B64-5D1F-4D82-93BA-50FF942C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table" w:customStyle="1" w:styleId="32">
    <w:name w:val="Сетка таблицы3"/>
    <w:basedOn w:val="a1"/>
    <w:next w:val="a8"/>
    <w:uiPriority w:val="39"/>
    <w:rsid w:val="004F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5439">
      <w:bodyDiv w:val="1"/>
      <w:marLeft w:val="0"/>
      <w:marRight w:val="0"/>
      <w:marTop w:val="0"/>
      <w:marBottom w:val="0"/>
      <w:divBdr>
        <w:top w:val="none" w:sz="0" w:space="0" w:color="auto"/>
        <w:left w:val="none" w:sz="0" w:space="0" w:color="auto"/>
        <w:bottom w:val="none" w:sz="0" w:space="0" w:color="auto"/>
        <w:right w:val="none" w:sz="0" w:space="0" w:color="auto"/>
      </w:divBdr>
    </w:div>
    <w:div w:id="693271086">
      <w:bodyDiv w:val="1"/>
      <w:marLeft w:val="0"/>
      <w:marRight w:val="0"/>
      <w:marTop w:val="0"/>
      <w:marBottom w:val="0"/>
      <w:divBdr>
        <w:top w:val="none" w:sz="0" w:space="0" w:color="auto"/>
        <w:left w:val="none" w:sz="0" w:space="0" w:color="auto"/>
        <w:bottom w:val="none" w:sz="0" w:space="0" w:color="auto"/>
        <w:right w:val="none" w:sz="0" w:space="0" w:color="auto"/>
      </w:divBdr>
    </w:div>
    <w:div w:id="874199030">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205869234">
      <w:bodyDiv w:val="1"/>
      <w:marLeft w:val="0"/>
      <w:marRight w:val="0"/>
      <w:marTop w:val="0"/>
      <w:marBottom w:val="0"/>
      <w:divBdr>
        <w:top w:val="none" w:sz="0" w:space="0" w:color="auto"/>
        <w:left w:val="none" w:sz="0" w:space="0" w:color="auto"/>
        <w:bottom w:val="none" w:sz="0" w:space="0" w:color="auto"/>
        <w:right w:val="none" w:sz="0" w:space="0" w:color="auto"/>
      </w:divBdr>
    </w:div>
    <w:div w:id="1518959795">
      <w:bodyDiv w:val="1"/>
      <w:marLeft w:val="0"/>
      <w:marRight w:val="0"/>
      <w:marTop w:val="0"/>
      <w:marBottom w:val="0"/>
      <w:divBdr>
        <w:top w:val="none" w:sz="0" w:space="0" w:color="auto"/>
        <w:left w:val="none" w:sz="0" w:space="0" w:color="auto"/>
        <w:bottom w:val="none" w:sz="0" w:space="0" w:color="auto"/>
        <w:right w:val="none" w:sz="0" w:space="0" w:color="auto"/>
      </w:divBdr>
    </w:div>
    <w:div w:id="1871603007">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1288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FA18F-E87B-466D-94F4-DC60BE9C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4726</Words>
  <Characters>26943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virus.metodist@bk.ru</cp:lastModifiedBy>
  <cp:revision>9</cp:revision>
  <cp:lastPrinted>2021-09-10T08:50:00Z</cp:lastPrinted>
  <dcterms:created xsi:type="dcterms:W3CDTF">2022-06-19T14:42:00Z</dcterms:created>
  <dcterms:modified xsi:type="dcterms:W3CDTF">2023-11-20T08:54:00Z</dcterms:modified>
</cp:coreProperties>
</file>